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8D280" w14:textId="77777777" w:rsidR="001A16BF" w:rsidRPr="001A16BF" w:rsidRDefault="001A16BF" w:rsidP="001A16BF">
      <w:pPr>
        <w:spacing w:line="240" w:lineRule="auto"/>
        <w:jc w:val="right"/>
        <w:rPr>
          <w:rFonts w:ascii="Corbel" w:hAnsi="Corbel"/>
          <w:bCs/>
          <w:i/>
        </w:rPr>
      </w:pPr>
      <w:r w:rsidRPr="001A16BF">
        <w:rPr>
          <w:rFonts w:ascii="Corbel" w:hAnsi="Corbel"/>
          <w:bCs/>
          <w:i/>
        </w:rPr>
        <w:t>Załącznik nr 1.5 do Zarządzenia Rektora UR  nr 12/2019</w:t>
      </w:r>
    </w:p>
    <w:p w14:paraId="0D3056C3" w14:textId="77777777" w:rsidR="001A16BF" w:rsidRPr="001A16BF" w:rsidRDefault="001A16BF" w:rsidP="001A16B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16BF">
        <w:rPr>
          <w:rFonts w:ascii="Corbel" w:hAnsi="Corbel"/>
          <w:b/>
          <w:smallCaps/>
          <w:sz w:val="24"/>
          <w:szCs w:val="24"/>
        </w:rPr>
        <w:t>SYLABUS</w:t>
      </w:r>
    </w:p>
    <w:p w14:paraId="127D3DA6" w14:textId="467F7A17" w:rsidR="001A16BF" w:rsidRPr="001A16BF" w:rsidRDefault="001A16BF" w:rsidP="001A16B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A16B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A16BF">
        <w:rPr>
          <w:rFonts w:ascii="Corbel" w:hAnsi="Corbel"/>
          <w:i/>
          <w:smallCaps/>
          <w:sz w:val="24"/>
          <w:szCs w:val="24"/>
        </w:rPr>
        <w:t>20</w:t>
      </w:r>
      <w:r w:rsidR="00DA11B3">
        <w:rPr>
          <w:rFonts w:ascii="Corbel" w:hAnsi="Corbel"/>
          <w:i/>
          <w:smallCaps/>
          <w:sz w:val="24"/>
          <w:szCs w:val="24"/>
        </w:rPr>
        <w:t>19</w:t>
      </w:r>
      <w:r w:rsidRPr="001A16BF">
        <w:rPr>
          <w:rFonts w:ascii="Corbel" w:hAnsi="Corbel"/>
          <w:i/>
          <w:smallCaps/>
          <w:sz w:val="24"/>
          <w:szCs w:val="24"/>
        </w:rPr>
        <w:t>-202</w:t>
      </w:r>
      <w:r w:rsidR="00DA11B3">
        <w:rPr>
          <w:rFonts w:ascii="Corbel" w:hAnsi="Corbel"/>
          <w:i/>
          <w:smallCaps/>
          <w:sz w:val="24"/>
          <w:szCs w:val="24"/>
        </w:rPr>
        <w:t>2</w:t>
      </w:r>
    </w:p>
    <w:p w14:paraId="69B2D5BB" w14:textId="350AB676" w:rsidR="001A16BF" w:rsidRPr="001A16BF" w:rsidRDefault="001A16BF" w:rsidP="001A16B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A16B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EF2448">
        <w:rPr>
          <w:rFonts w:ascii="Corbel" w:hAnsi="Corbel"/>
          <w:i/>
          <w:sz w:val="24"/>
          <w:szCs w:val="24"/>
        </w:rPr>
        <w:tab/>
      </w:r>
      <w:r w:rsidRPr="001A16BF">
        <w:rPr>
          <w:rFonts w:ascii="Corbel" w:hAnsi="Corbel"/>
          <w:i/>
          <w:sz w:val="24"/>
          <w:szCs w:val="24"/>
        </w:rPr>
        <w:t xml:space="preserve"> </w:t>
      </w:r>
      <w:r w:rsidRPr="001A16BF">
        <w:rPr>
          <w:rFonts w:ascii="Corbel" w:hAnsi="Corbel"/>
          <w:i/>
          <w:sz w:val="20"/>
          <w:szCs w:val="20"/>
        </w:rPr>
        <w:t>(skrajne daty</w:t>
      </w:r>
      <w:r w:rsidRPr="001A16BF">
        <w:rPr>
          <w:rFonts w:ascii="Corbel" w:hAnsi="Corbel"/>
          <w:sz w:val="20"/>
          <w:szCs w:val="20"/>
        </w:rPr>
        <w:t>)</w:t>
      </w:r>
    </w:p>
    <w:p w14:paraId="0CBE4B44" w14:textId="38E0C96A" w:rsidR="001A16BF" w:rsidRPr="001A16BF" w:rsidRDefault="001A16BF" w:rsidP="001A16B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A16BF">
        <w:rPr>
          <w:rFonts w:ascii="Corbel" w:hAnsi="Corbel"/>
          <w:sz w:val="20"/>
          <w:szCs w:val="20"/>
        </w:rPr>
        <w:tab/>
      </w:r>
      <w:r w:rsidRPr="001A16BF">
        <w:rPr>
          <w:rFonts w:ascii="Corbel" w:hAnsi="Corbel"/>
          <w:sz w:val="20"/>
          <w:szCs w:val="20"/>
        </w:rPr>
        <w:tab/>
      </w:r>
      <w:r w:rsidRPr="001A16BF">
        <w:rPr>
          <w:rFonts w:ascii="Corbel" w:hAnsi="Corbel"/>
          <w:sz w:val="20"/>
          <w:szCs w:val="20"/>
        </w:rPr>
        <w:tab/>
      </w:r>
      <w:r w:rsidRPr="001A16BF">
        <w:rPr>
          <w:rFonts w:ascii="Corbel" w:hAnsi="Corbel"/>
          <w:sz w:val="20"/>
          <w:szCs w:val="20"/>
        </w:rPr>
        <w:tab/>
        <w:t xml:space="preserve">Rok akademicki   </w:t>
      </w:r>
      <w:r w:rsidR="00EF2448">
        <w:rPr>
          <w:rFonts w:ascii="Corbel" w:hAnsi="Corbel"/>
          <w:sz w:val="20"/>
          <w:szCs w:val="20"/>
        </w:rPr>
        <w:t>202</w:t>
      </w:r>
      <w:r w:rsidR="00DA11B3">
        <w:rPr>
          <w:rFonts w:ascii="Corbel" w:hAnsi="Corbel"/>
          <w:sz w:val="20"/>
          <w:szCs w:val="20"/>
        </w:rPr>
        <w:t>1</w:t>
      </w:r>
      <w:r w:rsidR="00EF2448">
        <w:rPr>
          <w:rFonts w:ascii="Corbel" w:hAnsi="Corbel"/>
          <w:sz w:val="20"/>
          <w:szCs w:val="20"/>
        </w:rPr>
        <w:t>/202</w:t>
      </w:r>
      <w:r w:rsidR="00DA11B3">
        <w:rPr>
          <w:rFonts w:ascii="Corbel" w:hAnsi="Corbel"/>
          <w:sz w:val="20"/>
          <w:szCs w:val="20"/>
        </w:rPr>
        <w:t>2</w:t>
      </w:r>
    </w:p>
    <w:p w14:paraId="7AFE6267" w14:textId="77777777" w:rsidR="0085747A" w:rsidRPr="001A16BF" w:rsidRDefault="0085747A" w:rsidP="00B819C8">
      <w:pPr>
        <w:spacing w:after="0" w:line="240" w:lineRule="auto"/>
        <w:rPr>
          <w:rFonts w:ascii="Corbel" w:hAnsi="Corbel"/>
        </w:rPr>
      </w:pPr>
    </w:p>
    <w:p w14:paraId="0C11F59E" w14:textId="26DA222F" w:rsidR="0085747A" w:rsidRPr="001A16BF" w:rsidRDefault="0085747A" w:rsidP="001A16BF">
      <w:pPr>
        <w:pStyle w:val="Punktygwne"/>
        <w:numPr>
          <w:ilvl w:val="0"/>
          <w:numId w:val="47"/>
        </w:numPr>
        <w:spacing w:before="0" w:after="0"/>
        <w:ind w:left="426"/>
        <w:rPr>
          <w:rFonts w:ascii="Corbel" w:hAnsi="Corbel"/>
          <w:color w:val="0070C0"/>
          <w:sz w:val="22"/>
        </w:rPr>
      </w:pPr>
      <w:r w:rsidRPr="001A16BF">
        <w:rPr>
          <w:rFonts w:ascii="Corbel" w:hAnsi="Corbel"/>
          <w:sz w:val="22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A16BF" w14:paraId="1B80FD92" w14:textId="77777777" w:rsidTr="00B819C8">
        <w:tc>
          <w:tcPr>
            <w:tcW w:w="2694" w:type="dxa"/>
            <w:vAlign w:val="center"/>
          </w:tcPr>
          <w:p w14:paraId="28086CF7" w14:textId="195E2298" w:rsidR="0085747A" w:rsidRPr="001A16BF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14:paraId="66490CE8" w14:textId="77777777" w:rsidR="0085747A" w:rsidRPr="003E51FC" w:rsidRDefault="005F0C48" w:rsidP="00B819C8">
            <w:pPr>
              <w:pStyle w:val="Odpowiedzi"/>
              <w:rPr>
                <w:rFonts w:ascii="Corbel" w:hAnsi="Corbel"/>
                <w:iCs/>
                <w:color w:val="auto"/>
                <w:sz w:val="22"/>
              </w:rPr>
            </w:pPr>
            <w:r w:rsidRPr="003E51FC">
              <w:rPr>
                <w:rFonts w:ascii="Corbel" w:hAnsi="Corbel"/>
                <w:iCs/>
                <w:sz w:val="22"/>
              </w:rPr>
              <w:t>Źródła informacji dziennikarza</w:t>
            </w:r>
          </w:p>
        </w:tc>
      </w:tr>
      <w:tr w:rsidR="0085747A" w:rsidRPr="001A16BF" w14:paraId="565DBF88" w14:textId="77777777" w:rsidTr="00B819C8">
        <w:tc>
          <w:tcPr>
            <w:tcW w:w="2694" w:type="dxa"/>
            <w:vAlign w:val="center"/>
          </w:tcPr>
          <w:p w14:paraId="3E8C82FC" w14:textId="4B61D991" w:rsidR="0085747A" w:rsidRPr="001A16BF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Kod przedmiotu/ *</w:t>
            </w:r>
          </w:p>
        </w:tc>
        <w:tc>
          <w:tcPr>
            <w:tcW w:w="7087" w:type="dxa"/>
            <w:vAlign w:val="center"/>
          </w:tcPr>
          <w:p w14:paraId="2F89D92F" w14:textId="518321AC" w:rsidR="0085747A" w:rsidRPr="001A16BF" w:rsidRDefault="005F0C48" w:rsidP="00B819C8">
            <w:pPr>
              <w:pStyle w:val="Odpowiedzi"/>
              <w:rPr>
                <w:rFonts w:ascii="Corbel" w:hAnsi="Corbel"/>
                <w:b w:val="0"/>
                <w:iCs/>
                <w:color w:val="auto"/>
                <w:sz w:val="22"/>
              </w:rPr>
            </w:pPr>
            <w:r w:rsidRPr="001A16BF">
              <w:rPr>
                <w:rFonts w:ascii="Corbel" w:hAnsi="Corbel"/>
                <w:b w:val="0"/>
                <w:iCs/>
                <w:color w:val="auto"/>
                <w:sz w:val="22"/>
              </w:rPr>
              <w:t>MK28</w:t>
            </w:r>
          </w:p>
        </w:tc>
      </w:tr>
      <w:tr w:rsidR="0085747A" w:rsidRPr="001A16BF" w14:paraId="6A7A2C60" w14:textId="77777777" w:rsidTr="00B819C8">
        <w:tc>
          <w:tcPr>
            <w:tcW w:w="2694" w:type="dxa"/>
            <w:vAlign w:val="center"/>
          </w:tcPr>
          <w:p w14:paraId="6589ADFA" w14:textId="6A5AD986" w:rsidR="0085747A" w:rsidRPr="001A16BF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(nazwa jednostki prowadzącej kierunek)</w:t>
            </w:r>
          </w:p>
        </w:tc>
        <w:tc>
          <w:tcPr>
            <w:tcW w:w="7087" w:type="dxa"/>
            <w:vAlign w:val="center"/>
          </w:tcPr>
          <w:p w14:paraId="6DE44D66" w14:textId="2CA113AE" w:rsidR="0085747A" w:rsidRPr="001A16BF" w:rsidRDefault="001A16BF" w:rsidP="005F0C48">
            <w:pPr>
              <w:rPr>
                <w:rFonts w:ascii="Corbel" w:hAnsi="Corbel"/>
                <w:iCs/>
              </w:rPr>
            </w:pPr>
            <w:r w:rsidRPr="001A16BF">
              <w:rPr>
                <w:rFonts w:ascii="Corbel" w:hAnsi="Corbel"/>
                <w:iCs/>
              </w:rPr>
              <w:t>Kolegium Nauk Społecznych</w:t>
            </w:r>
          </w:p>
        </w:tc>
      </w:tr>
      <w:tr w:rsidR="0085747A" w:rsidRPr="001A16BF" w14:paraId="4DF505B9" w14:textId="77777777" w:rsidTr="00B819C8">
        <w:tc>
          <w:tcPr>
            <w:tcW w:w="2694" w:type="dxa"/>
            <w:vAlign w:val="center"/>
          </w:tcPr>
          <w:p w14:paraId="6C05557C" w14:textId="77777777" w:rsidR="0085747A" w:rsidRPr="001A16BF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AD647E" w14:textId="5BC04F35" w:rsidR="0085747A" w:rsidRPr="001A16BF" w:rsidRDefault="001A16BF" w:rsidP="00B819C8">
            <w:pPr>
              <w:pStyle w:val="Odpowiedzi"/>
              <w:rPr>
                <w:rFonts w:ascii="Corbel" w:hAnsi="Corbel"/>
                <w:b w:val="0"/>
                <w:iCs/>
                <w:color w:val="auto"/>
                <w:sz w:val="22"/>
              </w:rPr>
            </w:pPr>
            <w:r w:rsidRPr="006C537D">
              <w:rPr>
                <w:rFonts w:ascii="Corbel" w:hAnsi="Corbel"/>
                <w:b w:val="0"/>
                <w:iCs/>
                <w:sz w:val="22"/>
              </w:rPr>
              <w:t>Kolegium Nauk Społecznych</w:t>
            </w:r>
          </w:p>
        </w:tc>
      </w:tr>
      <w:tr w:rsidR="0085747A" w:rsidRPr="001A16BF" w14:paraId="5736D6E6" w14:textId="77777777" w:rsidTr="00B819C8">
        <w:tc>
          <w:tcPr>
            <w:tcW w:w="2694" w:type="dxa"/>
            <w:vAlign w:val="center"/>
          </w:tcPr>
          <w:p w14:paraId="4BE95CC7" w14:textId="77777777" w:rsidR="0085747A" w:rsidRPr="001A16BF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991E93" w14:textId="77777777" w:rsidR="0085747A" w:rsidRPr="001A16BF" w:rsidRDefault="005F0C48" w:rsidP="005F0C48">
            <w:pPr>
              <w:pStyle w:val="Odpowiedzi"/>
              <w:rPr>
                <w:rFonts w:ascii="Corbel" w:hAnsi="Corbel"/>
                <w:b w:val="0"/>
                <w:iCs/>
                <w:color w:val="auto"/>
                <w:sz w:val="22"/>
              </w:rPr>
            </w:pPr>
            <w:r w:rsidRPr="001A16BF">
              <w:rPr>
                <w:rFonts w:ascii="Corbel" w:hAnsi="Corbel"/>
                <w:b w:val="0"/>
                <w:iCs/>
                <w:color w:val="auto"/>
                <w:sz w:val="22"/>
              </w:rPr>
              <w:t>Politologia</w:t>
            </w:r>
          </w:p>
        </w:tc>
      </w:tr>
      <w:tr w:rsidR="0085747A" w:rsidRPr="001A16BF" w14:paraId="274F0A57" w14:textId="77777777" w:rsidTr="00B819C8">
        <w:tc>
          <w:tcPr>
            <w:tcW w:w="2694" w:type="dxa"/>
            <w:vAlign w:val="center"/>
          </w:tcPr>
          <w:p w14:paraId="6DDF2C2A" w14:textId="77777777" w:rsidR="0085747A" w:rsidRPr="001A16BF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5AE35B4" w14:textId="77777777" w:rsidR="0085747A" w:rsidRPr="001A16BF" w:rsidRDefault="005F0C48" w:rsidP="00B819C8">
            <w:pPr>
              <w:pStyle w:val="Odpowiedzi"/>
              <w:rPr>
                <w:rFonts w:ascii="Corbel" w:hAnsi="Corbel"/>
                <w:b w:val="0"/>
                <w:iCs/>
                <w:color w:val="auto"/>
                <w:sz w:val="22"/>
              </w:rPr>
            </w:pPr>
            <w:r w:rsidRPr="001A16BF">
              <w:rPr>
                <w:rFonts w:ascii="Corbel" w:hAnsi="Corbel"/>
                <w:b w:val="0"/>
                <w:iCs/>
                <w:color w:val="auto"/>
                <w:sz w:val="22"/>
              </w:rPr>
              <w:t>Studia I stopnia</w:t>
            </w:r>
          </w:p>
        </w:tc>
      </w:tr>
      <w:tr w:rsidR="0085747A" w:rsidRPr="001A16BF" w14:paraId="1FCE5DFD" w14:textId="77777777" w:rsidTr="00B819C8">
        <w:tc>
          <w:tcPr>
            <w:tcW w:w="2694" w:type="dxa"/>
            <w:vAlign w:val="center"/>
          </w:tcPr>
          <w:p w14:paraId="1E4C7E2E" w14:textId="77777777" w:rsidR="0085747A" w:rsidRPr="001A16BF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779164A1" w14:textId="77777777" w:rsidR="0085747A" w:rsidRPr="001A16BF" w:rsidRDefault="00D54B79" w:rsidP="00B819C8">
            <w:pPr>
              <w:pStyle w:val="Odpowiedzi"/>
              <w:rPr>
                <w:rFonts w:ascii="Corbel" w:hAnsi="Corbel"/>
                <w:b w:val="0"/>
                <w:iCs/>
                <w:color w:val="auto"/>
                <w:sz w:val="22"/>
              </w:rPr>
            </w:pPr>
            <w:r w:rsidRPr="001A16BF">
              <w:rPr>
                <w:rFonts w:ascii="Corbel" w:hAnsi="Corbel"/>
                <w:b w:val="0"/>
                <w:iCs/>
                <w:color w:val="auto"/>
                <w:sz w:val="22"/>
              </w:rPr>
              <w:t>Ogólnoakademicki</w:t>
            </w:r>
          </w:p>
        </w:tc>
      </w:tr>
      <w:tr w:rsidR="0085747A" w:rsidRPr="001A16BF" w14:paraId="52EFDD9E" w14:textId="77777777" w:rsidTr="00B819C8">
        <w:tc>
          <w:tcPr>
            <w:tcW w:w="2694" w:type="dxa"/>
            <w:vAlign w:val="center"/>
          </w:tcPr>
          <w:p w14:paraId="4AF88328" w14:textId="77777777" w:rsidR="0085747A" w:rsidRPr="001A16BF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CC83FA" w14:textId="77777777" w:rsidR="0085747A" w:rsidRPr="001A16BF" w:rsidRDefault="005F0C48" w:rsidP="00B819C8">
            <w:pPr>
              <w:pStyle w:val="Odpowiedzi"/>
              <w:rPr>
                <w:rFonts w:ascii="Corbel" w:hAnsi="Corbel"/>
                <w:b w:val="0"/>
                <w:iCs/>
                <w:color w:val="auto"/>
                <w:sz w:val="22"/>
              </w:rPr>
            </w:pPr>
            <w:r w:rsidRPr="001A16BF">
              <w:rPr>
                <w:rFonts w:ascii="Corbel" w:hAnsi="Corbel"/>
                <w:b w:val="0"/>
                <w:iCs/>
                <w:color w:val="auto"/>
                <w:sz w:val="22"/>
              </w:rPr>
              <w:t>Studia stacjonarne I stopnia</w:t>
            </w:r>
          </w:p>
        </w:tc>
      </w:tr>
      <w:tr w:rsidR="0085747A" w:rsidRPr="001A16BF" w14:paraId="0431CEBC" w14:textId="77777777" w:rsidTr="00B819C8">
        <w:tc>
          <w:tcPr>
            <w:tcW w:w="2694" w:type="dxa"/>
            <w:vAlign w:val="center"/>
          </w:tcPr>
          <w:p w14:paraId="5715E165" w14:textId="77777777" w:rsidR="0085747A" w:rsidRPr="001A16BF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D74C837" w14:textId="77777777" w:rsidR="0085747A" w:rsidRPr="001A16BF" w:rsidRDefault="005F0C48" w:rsidP="00B819C8">
            <w:pPr>
              <w:pStyle w:val="Odpowiedzi"/>
              <w:rPr>
                <w:rFonts w:ascii="Corbel" w:hAnsi="Corbel"/>
                <w:b w:val="0"/>
                <w:iCs/>
                <w:color w:val="auto"/>
                <w:sz w:val="22"/>
              </w:rPr>
            </w:pPr>
            <w:r w:rsidRPr="001A16BF">
              <w:rPr>
                <w:rFonts w:ascii="Corbel" w:hAnsi="Corbel"/>
                <w:b w:val="0"/>
                <w:iCs/>
                <w:color w:val="auto"/>
                <w:sz w:val="22"/>
              </w:rPr>
              <w:t>Rok III, semestr V</w:t>
            </w:r>
          </w:p>
        </w:tc>
      </w:tr>
      <w:tr w:rsidR="0085747A" w:rsidRPr="001A16BF" w14:paraId="27F736D6" w14:textId="77777777" w:rsidTr="00B819C8">
        <w:tc>
          <w:tcPr>
            <w:tcW w:w="2694" w:type="dxa"/>
            <w:vAlign w:val="center"/>
          </w:tcPr>
          <w:p w14:paraId="05D4B361" w14:textId="77777777" w:rsidR="0085747A" w:rsidRPr="001A16BF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F242BD" w14:textId="77777777" w:rsidR="0085747A" w:rsidRPr="001A16BF" w:rsidRDefault="007F3BE4" w:rsidP="00B819C8">
            <w:pPr>
              <w:pStyle w:val="Odpowiedzi"/>
              <w:rPr>
                <w:rFonts w:ascii="Corbel" w:hAnsi="Corbel"/>
                <w:b w:val="0"/>
                <w:iCs/>
                <w:color w:val="auto"/>
                <w:sz w:val="22"/>
              </w:rPr>
            </w:pPr>
            <w:r w:rsidRPr="001A16BF">
              <w:rPr>
                <w:rFonts w:ascii="Corbel" w:hAnsi="Corbel"/>
                <w:b w:val="0"/>
                <w:iCs/>
                <w:sz w:val="22"/>
              </w:rPr>
              <w:t>Specjalnościowy</w:t>
            </w:r>
          </w:p>
        </w:tc>
      </w:tr>
      <w:tr w:rsidR="0085747A" w:rsidRPr="001A16BF" w14:paraId="3E91484E" w14:textId="77777777" w:rsidTr="00B819C8">
        <w:tc>
          <w:tcPr>
            <w:tcW w:w="2694" w:type="dxa"/>
            <w:vAlign w:val="center"/>
          </w:tcPr>
          <w:p w14:paraId="51FF71FA" w14:textId="77777777" w:rsidR="0085747A" w:rsidRPr="001A16BF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C4738A" w14:textId="77777777" w:rsidR="0085747A" w:rsidRPr="001A16BF" w:rsidRDefault="005F0C48" w:rsidP="00B819C8">
            <w:pPr>
              <w:pStyle w:val="Odpowiedzi"/>
              <w:rPr>
                <w:rFonts w:ascii="Corbel" w:hAnsi="Corbel"/>
                <w:b w:val="0"/>
                <w:iCs/>
                <w:color w:val="auto"/>
                <w:sz w:val="22"/>
              </w:rPr>
            </w:pPr>
            <w:r w:rsidRPr="001A16BF">
              <w:rPr>
                <w:rFonts w:ascii="Corbel" w:hAnsi="Corbel"/>
                <w:b w:val="0"/>
                <w:iCs/>
                <w:color w:val="auto"/>
                <w:sz w:val="22"/>
              </w:rPr>
              <w:t>dr Dominik Szczepański</w:t>
            </w:r>
          </w:p>
        </w:tc>
      </w:tr>
      <w:tr w:rsidR="0085747A" w:rsidRPr="001A16BF" w14:paraId="11711725" w14:textId="77777777" w:rsidTr="00B819C8">
        <w:tc>
          <w:tcPr>
            <w:tcW w:w="2694" w:type="dxa"/>
            <w:vAlign w:val="center"/>
          </w:tcPr>
          <w:p w14:paraId="668FA3A3" w14:textId="77777777" w:rsidR="0085747A" w:rsidRPr="001A16BF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85931C" w14:textId="77777777" w:rsidR="0085747A" w:rsidRPr="001A16BF" w:rsidRDefault="005F0C48" w:rsidP="00B819C8">
            <w:pPr>
              <w:pStyle w:val="Odpowiedzi"/>
              <w:rPr>
                <w:rFonts w:ascii="Corbel" w:hAnsi="Corbel"/>
                <w:b w:val="0"/>
                <w:iCs/>
                <w:color w:val="auto"/>
                <w:sz w:val="22"/>
              </w:rPr>
            </w:pPr>
            <w:r w:rsidRPr="001A16BF">
              <w:rPr>
                <w:rFonts w:ascii="Corbel" w:hAnsi="Corbel"/>
                <w:b w:val="0"/>
                <w:iCs/>
                <w:color w:val="auto"/>
                <w:sz w:val="22"/>
              </w:rPr>
              <w:t>dr Dominik Szczepański</w:t>
            </w:r>
          </w:p>
          <w:p w14:paraId="32696C6B" w14:textId="77777777" w:rsidR="005A241E" w:rsidRPr="001A16BF" w:rsidRDefault="005A241E" w:rsidP="00B819C8">
            <w:pPr>
              <w:pStyle w:val="Odpowiedzi"/>
              <w:rPr>
                <w:rFonts w:ascii="Corbel" w:hAnsi="Corbel"/>
                <w:b w:val="0"/>
                <w:iCs/>
                <w:color w:val="auto"/>
                <w:sz w:val="22"/>
              </w:rPr>
            </w:pPr>
          </w:p>
        </w:tc>
      </w:tr>
    </w:tbl>
    <w:p w14:paraId="3A91AADA" w14:textId="6117E4EA" w:rsidR="0085747A" w:rsidRPr="001A16BF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1A16BF">
        <w:rPr>
          <w:rFonts w:ascii="Corbel" w:hAnsi="Corbel"/>
          <w:szCs w:val="22"/>
        </w:rPr>
        <w:t xml:space="preserve">* </w:t>
      </w:r>
      <w:r w:rsidRPr="004634B5">
        <w:rPr>
          <w:rFonts w:ascii="Corbel" w:hAnsi="Corbel"/>
          <w:b w:val="0"/>
          <w:i/>
          <w:szCs w:val="22"/>
        </w:rPr>
        <w:t xml:space="preserve">- </w:t>
      </w:r>
      <w:r w:rsidR="004634B5" w:rsidRPr="004634B5">
        <w:rPr>
          <w:rFonts w:ascii="Corbel" w:hAnsi="Corbel"/>
          <w:b w:val="0"/>
          <w:i/>
          <w:szCs w:val="22"/>
        </w:rPr>
        <w:t>opcjonalnie,</w:t>
      </w:r>
      <w:r w:rsidR="004634B5">
        <w:rPr>
          <w:rFonts w:ascii="Corbel" w:hAnsi="Corbel"/>
          <w:i/>
          <w:szCs w:val="22"/>
        </w:rPr>
        <w:t xml:space="preserve"> </w:t>
      </w:r>
      <w:r w:rsidRPr="001A16BF">
        <w:rPr>
          <w:rFonts w:ascii="Corbel" w:hAnsi="Corbel"/>
          <w:b w:val="0"/>
          <w:i/>
          <w:szCs w:val="22"/>
        </w:rPr>
        <w:t xml:space="preserve">zgodnie z ustaleniami </w:t>
      </w:r>
      <w:r w:rsidR="00EF2448">
        <w:rPr>
          <w:rFonts w:ascii="Corbel" w:hAnsi="Corbel"/>
          <w:b w:val="0"/>
          <w:i/>
          <w:szCs w:val="22"/>
        </w:rPr>
        <w:t>w Jednostce</w:t>
      </w:r>
    </w:p>
    <w:p w14:paraId="015440D2" w14:textId="77777777" w:rsidR="0085747A" w:rsidRPr="001A16BF" w:rsidRDefault="0085747A" w:rsidP="00B819C8">
      <w:pPr>
        <w:pStyle w:val="Podpunkty"/>
        <w:ind w:left="0"/>
        <w:rPr>
          <w:rFonts w:ascii="Corbel" w:hAnsi="Corbel"/>
          <w:szCs w:val="22"/>
        </w:rPr>
      </w:pPr>
    </w:p>
    <w:p w14:paraId="184760AE" w14:textId="2C1864A4" w:rsidR="0085747A" w:rsidRPr="001A16BF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1A16BF">
        <w:rPr>
          <w:rFonts w:ascii="Corbel" w:hAnsi="Corbel"/>
          <w:szCs w:val="22"/>
        </w:rPr>
        <w:t>1.</w:t>
      </w:r>
      <w:r w:rsidR="001A16BF">
        <w:rPr>
          <w:rFonts w:ascii="Corbel" w:hAnsi="Corbel"/>
          <w:szCs w:val="22"/>
        </w:rPr>
        <w:t>1</w:t>
      </w:r>
      <w:r w:rsidRPr="001A16BF">
        <w:rPr>
          <w:rFonts w:ascii="Corbel" w:hAnsi="Corbel"/>
          <w:szCs w:val="22"/>
        </w:rPr>
        <w:t>.</w:t>
      </w:r>
      <w:r w:rsidR="001A16BF">
        <w:rPr>
          <w:rFonts w:ascii="Corbel" w:hAnsi="Corbel"/>
          <w:szCs w:val="22"/>
        </w:rPr>
        <w:t xml:space="preserve"> </w:t>
      </w:r>
      <w:r w:rsidRPr="001A16BF">
        <w:rPr>
          <w:rFonts w:ascii="Corbel" w:hAnsi="Corbel"/>
          <w:szCs w:val="22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80"/>
        <w:gridCol w:w="756"/>
        <w:gridCol w:w="833"/>
        <w:gridCol w:w="771"/>
        <w:gridCol w:w="797"/>
        <w:gridCol w:w="723"/>
        <w:gridCol w:w="917"/>
        <w:gridCol w:w="1287"/>
        <w:gridCol w:w="1686"/>
      </w:tblGrid>
      <w:tr w:rsidR="00AF3575" w:rsidRPr="001A16BF" w14:paraId="4BD100BD" w14:textId="77777777" w:rsidTr="00AF3575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5109" w14:textId="00B53EE3" w:rsidR="00AF3575" w:rsidRPr="001A16BF" w:rsidRDefault="00AF3575">
            <w:pPr>
              <w:pStyle w:val="Nagwkitablic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Semestr nr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4A305" w14:textId="3161A825" w:rsidR="00AF3575" w:rsidRPr="001A16BF" w:rsidRDefault="00AF3575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1A16BF">
              <w:rPr>
                <w:rFonts w:ascii="Corbel" w:hAnsi="Corbel"/>
                <w:sz w:val="22"/>
              </w:rPr>
              <w:t>Wykł</w:t>
            </w:r>
            <w:proofErr w:type="spellEnd"/>
            <w:r w:rsidRPr="001A16BF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EB173" w14:textId="77777777" w:rsidR="00AF3575" w:rsidRPr="001A16BF" w:rsidRDefault="00AF3575">
            <w:pPr>
              <w:pStyle w:val="Nagwkitablic"/>
              <w:rPr>
                <w:rFonts w:ascii="Corbel" w:hAnsi="Corbel"/>
                <w:sz w:val="22"/>
              </w:rPr>
            </w:pPr>
            <w:r w:rsidRPr="001A16BF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5491" w14:textId="77777777" w:rsidR="00AF3575" w:rsidRPr="001A16BF" w:rsidRDefault="00AF3575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1A16BF">
              <w:rPr>
                <w:rFonts w:ascii="Corbel" w:hAnsi="Corbel"/>
                <w:sz w:val="22"/>
              </w:rPr>
              <w:t>Konw</w:t>
            </w:r>
            <w:proofErr w:type="spellEnd"/>
            <w:r w:rsidRPr="001A16BF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2152" w14:textId="77777777" w:rsidR="00AF3575" w:rsidRPr="001A16BF" w:rsidRDefault="00AF3575">
            <w:pPr>
              <w:pStyle w:val="Nagwkitablic"/>
              <w:rPr>
                <w:rFonts w:ascii="Corbel" w:hAnsi="Corbel"/>
                <w:sz w:val="22"/>
              </w:rPr>
            </w:pPr>
            <w:r w:rsidRPr="001A16BF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1278" w14:textId="77777777" w:rsidR="00AF3575" w:rsidRPr="001A16BF" w:rsidRDefault="00AF3575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1A16BF">
              <w:rPr>
                <w:rFonts w:ascii="Corbel" w:hAnsi="Corbel"/>
                <w:sz w:val="22"/>
              </w:rPr>
              <w:t>Sem</w:t>
            </w:r>
            <w:proofErr w:type="spellEnd"/>
            <w:r w:rsidRPr="001A16BF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4A9B" w14:textId="77777777" w:rsidR="00AF3575" w:rsidRPr="001A16BF" w:rsidRDefault="00AF3575">
            <w:pPr>
              <w:pStyle w:val="Nagwkitablic"/>
              <w:rPr>
                <w:rFonts w:ascii="Corbel" w:hAnsi="Corbel"/>
                <w:sz w:val="22"/>
              </w:rPr>
            </w:pPr>
            <w:r w:rsidRPr="001A16BF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1DAF2" w14:textId="77777777" w:rsidR="00AF3575" w:rsidRPr="001A16BF" w:rsidRDefault="00AF3575">
            <w:pPr>
              <w:pStyle w:val="Nagwkitablic"/>
              <w:rPr>
                <w:rFonts w:ascii="Corbel" w:hAnsi="Corbel"/>
                <w:sz w:val="22"/>
              </w:rPr>
            </w:pPr>
            <w:proofErr w:type="spellStart"/>
            <w:r w:rsidRPr="001A16BF">
              <w:rPr>
                <w:rFonts w:ascii="Corbel" w:hAnsi="Corbel"/>
                <w:sz w:val="22"/>
              </w:rPr>
              <w:t>Prakt</w:t>
            </w:r>
            <w:proofErr w:type="spellEnd"/>
            <w:r w:rsidRPr="001A16BF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4E06" w14:textId="77777777" w:rsidR="00387E19" w:rsidRDefault="00AF3575">
            <w:pPr>
              <w:pStyle w:val="Nagwkitablic"/>
              <w:rPr>
                <w:rFonts w:ascii="Corbel" w:hAnsi="Corbel"/>
                <w:sz w:val="22"/>
              </w:rPr>
            </w:pPr>
            <w:r w:rsidRPr="001A16BF">
              <w:rPr>
                <w:rFonts w:ascii="Corbel" w:hAnsi="Corbel"/>
                <w:sz w:val="22"/>
              </w:rPr>
              <w:t xml:space="preserve">Inne </w:t>
            </w:r>
          </w:p>
          <w:p w14:paraId="21E9706D" w14:textId="472A3D4B" w:rsidR="00AF3575" w:rsidRPr="001A16BF" w:rsidRDefault="00AF3575">
            <w:pPr>
              <w:pStyle w:val="Nagwkitablic"/>
              <w:rPr>
                <w:rFonts w:ascii="Corbel" w:hAnsi="Corbel"/>
                <w:sz w:val="22"/>
              </w:rPr>
            </w:pPr>
            <w:bookmarkStart w:id="0" w:name="_GoBack"/>
            <w:bookmarkEnd w:id="0"/>
            <w:r w:rsidRPr="001A16BF">
              <w:rPr>
                <w:rFonts w:ascii="Corbel" w:hAnsi="Corbel"/>
                <w:sz w:val="22"/>
              </w:rPr>
              <w:t>( jakie?)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AB867" w14:textId="77777777" w:rsidR="00AF3575" w:rsidRPr="001A16BF" w:rsidRDefault="00AF3575">
            <w:pPr>
              <w:pStyle w:val="Nagwkitablic"/>
              <w:rPr>
                <w:rFonts w:ascii="Corbel" w:hAnsi="Corbel"/>
                <w:b/>
                <w:sz w:val="22"/>
              </w:rPr>
            </w:pPr>
            <w:r w:rsidRPr="001A16BF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AF3575" w:rsidRPr="001A16BF" w14:paraId="701EB03D" w14:textId="77777777" w:rsidTr="00AF3575">
        <w:trPr>
          <w:trHeight w:val="45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919F" w14:textId="443A39AB" w:rsidR="00AF3575" w:rsidRPr="001A16BF" w:rsidRDefault="00AF3575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V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2AC7" w14:textId="5E3D8595" w:rsidR="00AF3575" w:rsidRPr="001A16BF" w:rsidRDefault="00AF3575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DF25" w14:textId="77777777" w:rsidR="00AF3575" w:rsidRPr="001A16BF" w:rsidRDefault="00AF3575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79E4" w14:textId="77777777" w:rsidR="00AF3575" w:rsidRPr="001A16BF" w:rsidRDefault="00AF3575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E56F" w14:textId="77777777" w:rsidR="00AF3575" w:rsidRPr="001A16BF" w:rsidRDefault="00AF3575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C9B6" w14:textId="77777777" w:rsidR="00AF3575" w:rsidRPr="001A16BF" w:rsidRDefault="00AF3575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24A8" w14:textId="77777777" w:rsidR="00AF3575" w:rsidRPr="001A16BF" w:rsidRDefault="00AF3575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1D32" w14:textId="77777777" w:rsidR="00AF3575" w:rsidRPr="001A16BF" w:rsidRDefault="00AF3575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CAAC" w14:textId="77777777" w:rsidR="00AF3575" w:rsidRPr="001A16BF" w:rsidRDefault="00AF3575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0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1B93" w14:textId="77777777" w:rsidR="00AF3575" w:rsidRPr="001A16BF" w:rsidRDefault="00AF3575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645C0C32" w14:textId="77777777" w:rsidR="0085747A" w:rsidRPr="001A16BF" w:rsidRDefault="0085747A" w:rsidP="00B819C8">
      <w:pPr>
        <w:pStyle w:val="Podpunkty"/>
        <w:rPr>
          <w:rFonts w:ascii="Corbel" w:hAnsi="Corbel"/>
          <w:szCs w:val="22"/>
          <w:lang w:eastAsia="en-US"/>
        </w:rPr>
      </w:pPr>
    </w:p>
    <w:p w14:paraId="3A4CB3B4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B96DC8E" w14:textId="430635BC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A16BF">
        <w:rPr>
          <w:rFonts w:ascii="Corbel" w:hAnsi="Corbel"/>
          <w:smallCaps w:val="0"/>
          <w:sz w:val="22"/>
        </w:rPr>
        <w:t>1.</w:t>
      </w:r>
      <w:r w:rsidR="001A16BF">
        <w:rPr>
          <w:rFonts w:ascii="Corbel" w:hAnsi="Corbel"/>
          <w:smallCaps w:val="0"/>
          <w:sz w:val="22"/>
        </w:rPr>
        <w:t>2</w:t>
      </w:r>
      <w:r w:rsidRPr="001A16BF">
        <w:rPr>
          <w:rFonts w:ascii="Corbel" w:hAnsi="Corbel"/>
          <w:smallCaps w:val="0"/>
          <w:sz w:val="22"/>
        </w:rPr>
        <w:t xml:space="preserve">.  Sposób realizacji zajęć  </w:t>
      </w:r>
    </w:p>
    <w:p w14:paraId="5597F718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  <w:u w:val="single"/>
        </w:rPr>
      </w:pPr>
      <w:r w:rsidRPr="001A16BF">
        <w:rPr>
          <w:rFonts w:ascii="Segoe UI Symbol" w:eastAsia="MS Gothic" w:hAnsi="Segoe UI Symbol" w:cs="Segoe UI Symbol"/>
          <w:sz w:val="22"/>
          <w:u w:val="single"/>
        </w:rPr>
        <w:t>☐</w:t>
      </w:r>
      <w:r w:rsidRPr="001A16BF">
        <w:rPr>
          <w:rFonts w:ascii="Corbel" w:hAnsi="Corbel"/>
          <w:smallCaps w:val="0"/>
          <w:sz w:val="22"/>
          <w:u w:val="single"/>
        </w:rPr>
        <w:t xml:space="preserve"> zajęcia w formie tradycyjnej </w:t>
      </w:r>
    </w:p>
    <w:p w14:paraId="41EF46CF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A16BF">
        <w:rPr>
          <w:rFonts w:ascii="Segoe UI Symbol" w:eastAsia="MS Gothic" w:hAnsi="Segoe UI Symbol" w:cs="Segoe UI Symbol"/>
          <w:b w:val="0"/>
          <w:sz w:val="22"/>
        </w:rPr>
        <w:t>☐</w:t>
      </w:r>
      <w:r w:rsidRPr="001A16BF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137C4D0B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2A44A4F" w14:textId="54BBFB42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A16BF">
        <w:rPr>
          <w:rFonts w:ascii="Corbel" w:hAnsi="Corbel"/>
          <w:smallCaps w:val="0"/>
          <w:sz w:val="22"/>
        </w:rPr>
        <w:t>1.</w:t>
      </w:r>
      <w:r w:rsidR="001A16BF">
        <w:rPr>
          <w:rFonts w:ascii="Corbel" w:hAnsi="Corbel"/>
          <w:smallCaps w:val="0"/>
          <w:sz w:val="22"/>
        </w:rPr>
        <w:t>3</w:t>
      </w:r>
      <w:r w:rsidRPr="001A16BF">
        <w:rPr>
          <w:rFonts w:ascii="Corbel" w:hAnsi="Corbel"/>
          <w:smallCaps w:val="0"/>
          <w:sz w:val="22"/>
        </w:rPr>
        <w:t xml:space="preserve">. </w:t>
      </w:r>
      <w:r w:rsidR="001A16BF" w:rsidRPr="009C54AE">
        <w:rPr>
          <w:rFonts w:ascii="Corbel" w:hAnsi="Corbel"/>
          <w:smallCaps w:val="0"/>
          <w:szCs w:val="24"/>
        </w:rPr>
        <w:t>For</w:t>
      </w:r>
      <w:r w:rsidR="001A16BF">
        <w:rPr>
          <w:rFonts w:ascii="Corbel" w:hAnsi="Corbel"/>
          <w:smallCaps w:val="0"/>
          <w:szCs w:val="24"/>
        </w:rPr>
        <w:t xml:space="preserve">ma zaliczenia przedmiotu </w:t>
      </w:r>
      <w:r w:rsidR="001A16BF" w:rsidRPr="009C54AE">
        <w:rPr>
          <w:rFonts w:ascii="Corbel" w:hAnsi="Corbel"/>
          <w:smallCaps w:val="0"/>
          <w:szCs w:val="24"/>
        </w:rPr>
        <w:t xml:space="preserve"> (z toku) </w:t>
      </w:r>
      <w:r w:rsidR="001A16BF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3C36BBA" w14:textId="0BFADD10" w:rsidR="005F0C48" w:rsidRPr="001A16BF" w:rsidRDefault="005F0C48" w:rsidP="005F0C48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 w:val="22"/>
        </w:rPr>
      </w:pPr>
      <w:r w:rsidRPr="001A16BF">
        <w:rPr>
          <w:rFonts w:ascii="Corbel" w:hAnsi="Corbel"/>
          <w:b w:val="0"/>
          <w:smallCaps w:val="0"/>
          <w:sz w:val="22"/>
        </w:rPr>
        <w:t xml:space="preserve">Wykład: zaliczenie </w:t>
      </w:r>
      <w:r w:rsidR="00AF3575">
        <w:rPr>
          <w:rFonts w:ascii="Corbel" w:hAnsi="Corbel"/>
          <w:b w:val="0"/>
          <w:smallCaps w:val="0"/>
          <w:sz w:val="22"/>
        </w:rPr>
        <w:t>be</w:t>
      </w:r>
      <w:r w:rsidR="004D1761" w:rsidRPr="001A16BF">
        <w:rPr>
          <w:rFonts w:ascii="Corbel" w:hAnsi="Corbel"/>
          <w:b w:val="0"/>
          <w:smallCaps w:val="0"/>
          <w:sz w:val="22"/>
        </w:rPr>
        <w:t>z ocen</w:t>
      </w:r>
      <w:r w:rsidR="00AF3575">
        <w:rPr>
          <w:rFonts w:ascii="Corbel" w:hAnsi="Corbel"/>
          <w:b w:val="0"/>
          <w:smallCaps w:val="0"/>
          <w:sz w:val="22"/>
        </w:rPr>
        <w:t>y</w:t>
      </w:r>
    </w:p>
    <w:p w14:paraId="4B088CCC" w14:textId="77777777" w:rsidR="005F0C48" w:rsidRPr="001A16BF" w:rsidRDefault="005F0C48" w:rsidP="005F0C48">
      <w:pPr>
        <w:pStyle w:val="Punktygwne"/>
        <w:spacing w:before="0" w:after="0" w:line="360" w:lineRule="auto"/>
        <w:contextualSpacing/>
        <w:rPr>
          <w:rFonts w:ascii="Corbel" w:hAnsi="Corbel"/>
          <w:smallCaps w:val="0"/>
          <w:sz w:val="22"/>
        </w:rPr>
      </w:pPr>
      <w:r w:rsidRPr="001A16BF">
        <w:rPr>
          <w:rFonts w:ascii="Corbel" w:hAnsi="Corbel"/>
          <w:b w:val="0"/>
          <w:smallCaps w:val="0"/>
          <w:sz w:val="22"/>
        </w:rPr>
        <w:t xml:space="preserve">Ćwiczenia: zaliczenie </w:t>
      </w:r>
      <w:r w:rsidR="004D1761" w:rsidRPr="001A16BF">
        <w:rPr>
          <w:rFonts w:ascii="Corbel" w:hAnsi="Corbel"/>
          <w:b w:val="0"/>
          <w:smallCaps w:val="0"/>
          <w:sz w:val="22"/>
        </w:rPr>
        <w:t>z oceną</w:t>
      </w:r>
      <w:r w:rsidRPr="001A16BF">
        <w:rPr>
          <w:rFonts w:ascii="Corbel" w:hAnsi="Corbel"/>
          <w:b w:val="0"/>
          <w:smallCaps w:val="0"/>
          <w:sz w:val="22"/>
        </w:rPr>
        <w:t xml:space="preserve">.  </w:t>
      </w:r>
    </w:p>
    <w:p w14:paraId="220E39DD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6CE9F44" w14:textId="3D9D1DFC" w:rsidR="0085747A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  <w:r w:rsidRPr="001A16BF">
        <w:rPr>
          <w:rFonts w:ascii="Corbel" w:hAnsi="Corbel"/>
          <w:sz w:val="22"/>
        </w:rPr>
        <w:t xml:space="preserve">2.Wymagania wstępne </w:t>
      </w:r>
    </w:p>
    <w:p w14:paraId="4F941441" w14:textId="77777777" w:rsidR="00AF3575" w:rsidRPr="001A16BF" w:rsidRDefault="00AF3575" w:rsidP="00B819C8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A16BF" w14:paraId="0EB1A7B7" w14:textId="77777777" w:rsidTr="005E6E85">
        <w:tc>
          <w:tcPr>
            <w:tcW w:w="9778" w:type="dxa"/>
          </w:tcPr>
          <w:p w14:paraId="6DE89539" w14:textId="3D9FFC41" w:rsidR="0085747A" w:rsidRPr="001A16BF" w:rsidRDefault="006C2C2F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1A16BF">
              <w:rPr>
                <w:rFonts w:ascii="Corbel" w:hAnsi="Corbel"/>
              </w:rPr>
              <w:t>Zaliczenie przedmiotów Gatunki dziennikarskie i Polski system medialny</w:t>
            </w:r>
          </w:p>
        </w:tc>
      </w:tr>
    </w:tbl>
    <w:p w14:paraId="507BE2A2" w14:textId="0355643D" w:rsidR="00AF3575" w:rsidRDefault="00AF3575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FC067A8" w14:textId="77777777" w:rsidR="0085747A" w:rsidRPr="001A16BF" w:rsidRDefault="00AF3575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br w:type="column"/>
      </w:r>
    </w:p>
    <w:p w14:paraId="3BB241CF" w14:textId="704CE892" w:rsidR="0085747A" w:rsidRPr="001A16BF" w:rsidRDefault="0085747A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 w:val="22"/>
        </w:rPr>
      </w:pPr>
      <w:r w:rsidRPr="001A16BF">
        <w:rPr>
          <w:rFonts w:ascii="Corbel" w:hAnsi="Corbel"/>
          <w:sz w:val="22"/>
        </w:rPr>
        <w:t xml:space="preserve"> cele, efekty </w:t>
      </w:r>
      <w:r w:rsidR="001A16BF" w:rsidRPr="001A16BF">
        <w:rPr>
          <w:rFonts w:ascii="Corbel" w:hAnsi="Corbel"/>
          <w:sz w:val="22"/>
        </w:rPr>
        <w:t>uczenia się</w:t>
      </w:r>
      <w:r w:rsidRPr="001A16BF">
        <w:rPr>
          <w:rFonts w:ascii="Corbel" w:hAnsi="Corbel"/>
          <w:sz w:val="22"/>
        </w:rPr>
        <w:t xml:space="preserve"> , treści Programowe i stosowane metody Dydaktyczne</w:t>
      </w:r>
    </w:p>
    <w:p w14:paraId="40937DB0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</w:p>
    <w:p w14:paraId="75499A75" w14:textId="29C4357D" w:rsidR="0085747A" w:rsidRPr="001A16BF" w:rsidRDefault="0085747A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Cs w:val="22"/>
        </w:rPr>
      </w:pPr>
      <w:r w:rsidRPr="001A16BF">
        <w:rPr>
          <w:rFonts w:ascii="Corbel" w:hAnsi="Corbel"/>
          <w:szCs w:val="22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1A16BF" w14:paraId="37B9FADA" w14:textId="77777777" w:rsidTr="005E6E85">
        <w:tc>
          <w:tcPr>
            <w:tcW w:w="675" w:type="dxa"/>
            <w:vAlign w:val="center"/>
          </w:tcPr>
          <w:p w14:paraId="23B76C52" w14:textId="77777777" w:rsidR="0085747A" w:rsidRPr="001A16BF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1A16BF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EC35C55" w14:textId="77777777" w:rsidR="0085747A" w:rsidRPr="001A16BF" w:rsidRDefault="00DB146D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1A16BF">
              <w:rPr>
                <w:rFonts w:ascii="Corbel" w:hAnsi="Corbel"/>
                <w:b w:val="0"/>
                <w:i/>
                <w:szCs w:val="22"/>
              </w:rPr>
              <w:t xml:space="preserve">Zapoznanie studentów z </w:t>
            </w:r>
            <w:r w:rsidRPr="001A16BF">
              <w:rPr>
                <w:rFonts w:ascii="Corbel" w:hAnsi="Corbel"/>
                <w:b w:val="0"/>
                <w:i/>
              </w:rPr>
              <w:t>szeroką paletą źródeł informacji wykorzystywanych w pracy dziennikarza</w:t>
            </w:r>
          </w:p>
        </w:tc>
      </w:tr>
      <w:tr w:rsidR="0085747A" w:rsidRPr="001A16BF" w14:paraId="424A23E7" w14:textId="77777777" w:rsidTr="005E6E85">
        <w:tc>
          <w:tcPr>
            <w:tcW w:w="675" w:type="dxa"/>
            <w:vAlign w:val="center"/>
          </w:tcPr>
          <w:p w14:paraId="74D94C18" w14:textId="77777777" w:rsidR="0085747A" w:rsidRPr="001A16BF" w:rsidRDefault="00DB146D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1A16BF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4F4918D3" w14:textId="77777777" w:rsidR="0085747A" w:rsidRPr="001A16BF" w:rsidRDefault="00DB146D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1A16BF">
              <w:rPr>
                <w:rFonts w:ascii="Corbel" w:hAnsi="Corbel"/>
                <w:b w:val="0"/>
                <w:i/>
                <w:szCs w:val="22"/>
              </w:rPr>
              <w:t>Zapoznanie studentów z rodzajami gatunków dziennikarskich</w:t>
            </w:r>
          </w:p>
        </w:tc>
      </w:tr>
    </w:tbl>
    <w:p w14:paraId="3150392C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14:paraId="1B98D0F0" w14:textId="3C89C459" w:rsidR="001A16BF" w:rsidRPr="009C54AE" w:rsidRDefault="001A16BF" w:rsidP="001A16BF">
      <w:pPr>
        <w:spacing w:after="0"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D47FBFF" w14:textId="50943604" w:rsidR="0085747A" w:rsidRPr="001A16BF" w:rsidRDefault="0085747A" w:rsidP="001A16BF">
      <w:pPr>
        <w:pStyle w:val="Punktygwne"/>
        <w:spacing w:before="0" w:after="0"/>
        <w:rPr>
          <w:rFonts w:ascii="Corbel" w:hAnsi="Corbel"/>
          <w:sz w:val="22"/>
        </w:rPr>
      </w:pPr>
    </w:p>
    <w:p w14:paraId="5D9B4192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5969"/>
        <w:gridCol w:w="1862"/>
      </w:tblGrid>
      <w:tr w:rsidR="001A16BF" w:rsidRPr="001A16BF" w14:paraId="12CEA255" w14:textId="77777777" w:rsidTr="00AF3575">
        <w:tc>
          <w:tcPr>
            <w:tcW w:w="1689" w:type="dxa"/>
            <w:vAlign w:val="center"/>
          </w:tcPr>
          <w:p w14:paraId="40500A9A" w14:textId="4FC954E3" w:rsidR="001A16BF" w:rsidRPr="001A16BF" w:rsidRDefault="001A16BF" w:rsidP="001A16B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9" w:type="dxa"/>
            <w:vAlign w:val="center"/>
          </w:tcPr>
          <w:p w14:paraId="59B38EA9" w14:textId="6680011B" w:rsidR="001A16BF" w:rsidRPr="001A16BF" w:rsidRDefault="001A16BF" w:rsidP="001A1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2" w:type="dxa"/>
            <w:vAlign w:val="center"/>
          </w:tcPr>
          <w:p w14:paraId="5874C5A1" w14:textId="37C5E3A1" w:rsidR="001A16BF" w:rsidRPr="001A16BF" w:rsidRDefault="001A16BF" w:rsidP="001A1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92678" w:rsidRPr="001A16BF" w14:paraId="7C6520A1" w14:textId="77777777" w:rsidTr="00AF3575">
        <w:tc>
          <w:tcPr>
            <w:tcW w:w="1689" w:type="dxa"/>
          </w:tcPr>
          <w:p w14:paraId="1C365F7D" w14:textId="77777777" w:rsidR="00192678" w:rsidRPr="001A16BF" w:rsidRDefault="00192678" w:rsidP="00192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A16B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69" w:type="dxa"/>
          </w:tcPr>
          <w:p w14:paraId="6CF9F242" w14:textId="77777777" w:rsidR="00192678" w:rsidRPr="001A16BF" w:rsidRDefault="00192678" w:rsidP="00192678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1A16BF">
              <w:rPr>
                <w:rFonts w:ascii="Corbel" w:hAnsi="Corbel"/>
              </w:rPr>
              <w:t>Opisuje różne źródła informacji wykorzystywane do konstruowania materiałów dziennikarskich</w:t>
            </w:r>
          </w:p>
        </w:tc>
        <w:tc>
          <w:tcPr>
            <w:tcW w:w="1862" w:type="dxa"/>
          </w:tcPr>
          <w:p w14:paraId="4BCFC27D" w14:textId="52E586E3" w:rsidR="00192678" w:rsidRPr="001A16BF" w:rsidRDefault="00192678" w:rsidP="00192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</w:tc>
      </w:tr>
      <w:tr w:rsidR="00192678" w:rsidRPr="001A16BF" w14:paraId="3E488356" w14:textId="77777777" w:rsidTr="00AF3575">
        <w:tc>
          <w:tcPr>
            <w:tcW w:w="1689" w:type="dxa"/>
          </w:tcPr>
          <w:p w14:paraId="4EA1BDEB" w14:textId="77777777" w:rsidR="00192678" w:rsidRPr="001A16BF" w:rsidRDefault="00192678" w:rsidP="00192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69" w:type="dxa"/>
          </w:tcPr>
          <w:p w14:paraId="2DFFBCE9" w14:textId="77777777" w:rsidR="00192678" w:rsidRPr="001A16BF" w:rsidRDefault="00192678" w:rsidP="00192678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1A16BF">
              <w:rPr>
                <w:rFonts w:ascii="Corbel" w:hAnsi="Corbel"/>
              </w:rPr>
              <w:t>Definiuje etyczne i prawne zasady dotyczące zdobywania informacji przez dziennikarzy</w:t>
            </w:r>
          </w:p>
        </w:tc>
        <w:tc>
          <w:tcPr>
            <w:tcW w:w="1862" w:type="dxa"/>
          </w:tcPr>
          <w:p w14:paraId="46FEF6A2" w14:textId="72E9ED02" w:rsidR="00192678" w:rsidRPr="001A16BF" w:rsidRDefault="00192678" w:rsidP="00192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192678" w:rsidRPr="001A16BF" w14:paraId="0613FD07" w14:textId="77777777" w:rsidTr="00AF3575">
        <w:tc>
          <w:tcPr>
            <w:tcW w:w="1689" w:type="dxa"/>
          </w:tcPr>
          <w:p w14:paraId="7EE355F3" w14:textId="77777777" w:rsidR="00192678" w:rsidRPr="001A16BF" w:rsidRDefault="00192678" w:rsidP="00192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69" w:type="dxa"/>
          </w:tcPr>
          <w:p w14:paraId="72655811" w14:textId="77777777" w:rsidR="00192678" w:rsidRPr="001A16BF" w:rsidRDefault="00192678" w:rsidP="00192678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1A16BF">
              <w:rPr>
                <w:rFonts w:ascii="Corbel" w:hAnsi="Corbel"/>
              </w:rPr>
              <w:t>Analizuje materiały dziennikarskie pod kątem wykorzystania różnych źródeł informacji</w:t>
            </w:r>
          </w:p>
        </w:tc>
        <w:tc>
          <w:tcPr>
            <w:tcW w:w="1862" w:type="dxa"/>
          </w:tcPr>
          <w:p w14:paraId="34F069B4" w14:textId="25C691AE" w:rsidR="00192678" w:rsidRPr="001A16BF" w:rsidRDefault="00192678" w:rsidP="00192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192678" w:rsidRPr="001A16BF" w14:paraId="74978B7B" w14:textId="77777777" w:rsidTr="00AF3575">
        <w:trPr>
          <w:trHeight w:val="70"/>
        </w:trPr>
        <w:tc>
          <w:tcPr>
            <w:tcW w:w="1689" w:type="dxa"/>
          </w:tcPr>
          <w:p w14:paraId="47DEB8D4" w14:textId="77777777" w:rsidR="00192678" w:rsidRPr="001A16BF" w:rsidRDefault="00192678" w:rsidP="00192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69" w:type="dxa"/>
          </w:tcPr>
          <w:p w14:paraId="46657B33" w14:textId="77777777" w:rsidR="00192678" w:rsidRPr="001A16BF" w:rsidRDefault="00192678" w:rsidP="00192678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1A16BF">
              <w:rPr>
                <w:rFonts w:ascii="Corbel" w:hAnsi="Corbel"/>
              </w:rPr>
              <w:t>Jest świadomy potrzeby wykorzystywania źródeł informacji dziennikarskiej zgodnie z zasadami etyki zawodowej</w:t>
            </w:r>
          </w:p>
        </w:tc>
        <w:tc>
          <w:tcPr>
            <w:tcW w:w="1862" w:type="dxa"/>
          </w:tcPr>
          <w:p w14:paraId="3E3439BB" w14:textId="2D3F39F6" w:rsidR="00192678" w:rsidRPr="001A16BF" w:rsidRDefault="00192678" w:rsidP="00192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K_K05</w:t>
            </w:r>
          </w:p>
        </w:tc>
      </w:tr>
      <w:tr w:rsidR="00192678" w:rsidRPr="001A16BF" w14:paraId="7F57D03D" w14:textId="77777777" w:rsidTr="00AF3575">
        <w:tc>
          <w:tcPr>
            <w:tcW w:w="1689" w:type="dxa"/>
          </w:tcPr>
          <w:p w14:paraId="74CED1A3" w14:textId="77777777" w:rsidR="00192678" w:rsidRPr="001A16BF" w:rsidRDefault="00192678" w:rsidP="00192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69" w:type="dxa"/>
          </w:tcPr>
          <w:p w14:paraId="3D4D400B" w14:textId="77777777" w:rsidR="00192678" w:rsidRPr="001A16BF" w:rsidRDefault="00192678" w:rsidP="00192678">
            <w:pPr>
              <w:spacing w:after="0" w:line="240" w:lineRule="auto"/>
              <w:contextualSpacing/>
              <w:jc w:val="center"/>
              <w:rPr>
                <w:rFonts w:ascii="Corbel" w:hAnsi="Corbel"/>
              </w:rPr>
            </w:pPr>
            <w:r w:rsidRPr="001A16BF">
              <w:rPr>
                <w:rFonts w:ascii="Corbel" w:hAnsi="Corbel"/>
              </w:rPr>
              <w:t>Docenia znaczenie wykorzystywania przez instytucje funkcjonujące w sferze politycznej rzetelnych źródeł informacji</w:t>
            </w:r>
          </w:p>
        </w:tc>
        <w:tc>
          <w:tcPr>
            <w:tcW w:w="1862" w:type="dxa"/>
          </w:tcPr>
          <w:p w14:paraId="579EBA24" w14:textId="15523E19" w:rsidR="00192678" w:rsidRPr="001A16BF" w:rsidRDefault="00192678" w:rsidP="001926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K_K07</w:t>
            </w:r>
          </w:p>
        </w:tc>
      </w:tr>
    </w:tbl>
    <w:p w14:paraId="66DCBA34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CE05B72" w14:textId="17AE1FA4" w:rsidR="0085747A" w:rsidRPr="001A16BF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</w:rPr>
      </w:pPr>
      <w:r w:rsidRPr="001A16BF">
        <w:rPr>
          <w:rFonts w:ascii="Corbel" w:hAnsi="Corbel"/>
          <w:b/>
        </w:rPr>
        <w:t xml:space="preserve">TREŚCI PROGRAMOWE </w:t>
      </w:r>
    </w:p>
    <w:p w14:paraId="0620F63D" w14:textId="77777777" w:rsidR="00293583" w:rsidRPr="001A16BF" w:rsidRDefault="00293583" w:rsidP="00293583">
      <w:pPr>
        <w:pStyle w:val="Akapitzlist"/>
        <w:ind w:left="862"/>
        <w:jc w:val="both"/>
        <w:rPr>
          <w:rFonts w:ascii="Corbel" w:hAnsi="Corbel"/>
          <w:b/>
        </w:rPr>
      </w:pPr>
    </w:p>
    <w:p w14:paraId="39934320" w14:textId="77777777" w:rsidR="0085747A" w:rsidRPr="001A16BF" w:rsidRDefault="0085747A" w:rsidP="00293583">
      <w:pPr>
        <w:pStyle w:val="Akapitzlist"/>
        <w:numPr>
          <w:ilvl w:val="0"/>
          <w:numId w:val="37"/>
        </w:numPr>
        <w:spacing w:after="120" w:line="240" w:lineRule="auto"/>
        <w:ind w:left="426" w:hanging="426"/>
        <w:jc w:val="both"/>
        <w:rPr>
          <w:rFonts w:ascii="Corbel" w:hAnsi="Corbel"/>
        </w:rPr>
      </w:pPr>
      <w:r w:rsidRPr="001A16BF">
        <w:rPr>
          <w:rFonts w:ascii="Corbel" w:hAnsi="Corbel"/>
        </w:rPr>
        <w:t xml:space="preserve">Problematyka wykładu </w:t>
      </w:r>
    </w:p>
    <w:p w14:paraId="6182E89B" w14:textId="77777777" w:rsidR="00293583" w:rsidRPr="001A16BF" w:rsidRDefault="00293583" w:rsidP="00293583">
      <w:pPr>
        <w:pStyle w:val="Akapitzlist"/>
        <w:spacing w:after="120" w:line="240" w:lineRule="auto"/>
        <w:ind w:left="426"/>
        <w:jc w:val="both"/>
        <w:rPr>
          <w:rFonts w:ascii="Corbel" w:hAnsi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</w:tblGrid>
      <w:tr w:rsidR="00D54B79" w:rsidRPr="001A16BF" w14:paraId="22F60449" w14:textId="77777777" w:rsidTr="00D54B79">
        <w:trPr>
          <w:jc w:val="center"/>
        </w:trPr>
        <w:tc>
          <w:tcPr>
            <w:tcW w:w="7797" w:type="dxa"/>
          </w:tcPr>
          <w:p w14:paraId="7622752C" w14:textId="77777777" w:rsidR="00D54B79" w:rsidRPr="001A16BF" w:rsidRDefault="00D54B79" w:rsidP="005F0C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Treści merytoryczne</w:t>
            </w:r>
          </w:p>
        </w:tc>
      </w:tr>
      <w:tr w:rsidR="00D54B79" w:rsidRPr="001A16BF" w14:paraId="05B95C12" w14:textId="77777777" w:rsidTr="00D54B79">
        <w:trPr>
          <w:jc w:val="center"/>
        </w:trPr>
        <w:tc>
          <w:tcPr>
            <w:tcW w:w="7797" w:type="dxa"/>
          </w:tcPr>
          <w:p w14:paraId="530F1C31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Różne koncepcje roli mediów – zarys doktryn medialnych</w:t>
            </w:r>
          </w:p>
        </w:tc>
      </w:tr>
      <w:tr w:rsidR="00D54B79" w:rsidRPr="001A16BF" w14:paraId="341676F0" w14:textId="77777777" w:rsidTr="00D54B79">
        <w:trPr>
          <w:jc w:val="center"/>
        </w:trPr>
        <w:tc>
          <w:tcPr>
            <w:tcW w:w="7797" w:type="dxa"/>
          </w:tcPr>
          <w:p w14:paraId="330DD0F8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Wolność słowa – zarys problematyki</w:t>
            </w:r>
          </w:p>
        </w:tc>
      </w:tr>
      <w:tr w:rsidR="00D54B79" w:rsidRPr="001A16BF" w14:paraId="3CA512D7" w14:textId="77777777" w:rsidTr="00D54B79">
        <w:trPr>
          <w:jc w:val="center"/>
        </w:trPr>
        <w:tc>
          <w:tcPr>
            <w:tcW w:w="7797" w:type="dxa"/>
          </w:tcPr>
          <w:p w14:paraId="5CDD9B8B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Prawo do informacji i jego ograniczenia</w:t>
            </w:r>
          </w:p>
        </w:tc>
      </w:tr>
      <w:tr w:rsidR="00D54B79" w:rsidRPr="001A16BF" w14:paraId="1482AA05" w14:textId="77777777" w:rsidTr="00D54B79">
        <w:trPr>
          <w:jc w:val="center"/>
        </w:trPr>
        <w:tc>
          <w:tcPr>
            <w:tcW w:w="7797" w:type="dxa"/>
          </w:tcPr>
          <w:p w14:paraId="23D098CD" w14:textId="77777777" w:rsidR="00D54B79" w:rsidRPr="001A16BF" w:rsidRDefault="00D54B79" w:rsidP="002935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Etyczne aspekty pracy dziennikarskiej – analiza kodeksów zawodowych a dziennikarzy</w:t>
            </w:r>
          </w:p>
        </w:tc>
      </w:tr>
      <w:tr w:rsidR="00D54B79" w:rsidRPr="001A16BF" w14:paraId="59062ECF" w14:textId="77777777" w:rsidTr="00D54B79">
        <w:trPr>
          <w:jc w:val="center"/>
        </w:trPr>
        <w:tc>
          <w:tcPr>
            <w:tcW w:w="7797" w:type="dxa"/>
          </w:tcPr>
          <w:p w14:paraId="73C14879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Systematyka źródeł informacji dziennikarskiej</w:t>
            </w:r>
          </w:p>
        </w:tc>
      </w:tr>
      <w:tr w:rsidR="00D54B79" w:rsidRPr="001A16BF" w14:paraId="47BCD1B7" w14:textId="77777777" w:rsidTr="00D54B79">
        <w:trPr>
          <w:jc w:val="center"/>
        </w:trPr>
        <w:tc>
          <w:tcPr>
            <w:tcW w:w="7797" w:type="dxa"/>
          </w:tcPr>
          <w:p w14:paraId="5D3EA7EB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Internet jako źródło  informacji dla dziennikarzy i jego ograniczenia</w:t>
            </w:r>
          </w:p>
        </w:tc>
      </w:tr>
      <w:tr w:rsidR="00D54B79" w:rsidRPr="001A16BF" w14:paraId="1B32E7E5" w14:textId="77777777" w:rsidTr="00D54B79">
        <w:trPr>
          <w:jc w:val="center"/>
        </w:trPr>
        <w:tc>
          <w:tcPr>
            <w:tcW w:w="7797" w:type="dxa"/>
          </w:tcPr>
          <w:p w14:paraId="31C6302C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Wady i zalety dziennikarstwa obywatelskiego</w:t>
            </w:r>
          </w:p>
        </w:tc>
      </w:tr>
      <w:tr w:rsidR="00D54B79" w:rsidRPr="001A16BF" w14:paraId="413523B0" w14:textId="77777777" w:rsidTr="00D54B79">
        <w:trPr>
          <w:jc w:val="center"/>
        </w:trPr>
        <w:tc>
          <w:tcPr>
            <w:tcW w:w="7797" w:type="dxa"/>
          </w:tcPr>
          <w:p w14:paraId="0AF702DA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 xml:space="preserve">Źródła informacji w pracy dziennikarza śledczego </w:t>
            </w:r>
          </w:p>
        </w:tc>
      </w:tr>
      <w:tr w:rsidR="00D54B79" w:rsidRPr="001A16BF" w14:paraId="527EB5D9" w14:textId="77777777" w:rsidTr="00D54B79">
        <w:trPr>
          <w:jc w:val="center"/>
        </w:trPr>
        <w:tc>
          <w:tcPr>
            <w:tcW w:w="7797" w:type="dxa"/>
          </w:tcPr>
          <w:p w14:paraId="2EA6DD26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Źródła informacji w ramach public relations</w:t>
            </w:r>
          </w:p>
        </w:tc>
      </w:tr>
      <w:tr w:rsidR="00D54B79" w:rsidRPr="001A16BF" w14:paraId="1376525D" w14:textId="77777777" w:rsidTr="00D54B79">
        <w:trPr>
          <w:jc w:val="center"/>
        </w:trPr>
        <w:tc>
          <w:tcPr>
            <w:tcW w:w="7797" w:type="dxa"/>
          </w:tcPr>
          <w:p w14:paraId="621324C4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Dziennikarstwo specjalistyczne</w:t>
            </w:r>
          </w:p>
        </w:tc>
      </w:tr>
      <w:tr w:rsidR="00D54B79" w:rsidRPr="001A16BF" w14:paraId="3C5487C0" w14:textId="77777777" w:rsidTr="00D54B79">
        <w:trPr>
          <w:jc w:val="center"/>
        </w:trPr>
        <w:tc>
          <w:tcPr>
            <w:tcW w:w="7797" w:type="dxa"/>
          </w:tcPr>
          <w:p w14:paraId="3D42877C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Selekcja informacji</w:t>
            </w:r>
          </w:p>
        </w:tc>
      </w:tr>
      <w:tr w:rsidR="00D54B79" w:rsidRPr="001A16BF" w14:paraId="22645CE1" w14:textId="77777777" w:rsidTr="00D54B79">
        <w:trPr>
          <w:jc w:val="center"/>
        </w:trPr>
        <w:tc>
          <w:tcPr>
            <w:tcW w:w="7797" w:type="dxa"/>
          </w:tcPr>
          <w:p w14:paraId="11E89337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Tajemnica dziennikarska</w:t>
            </w:r>
          </w:p>
        </w:tc>
      </w:tr>
      <w:tr w:rsidR="00D54B79" w:rsidRPr="001A16BF" w14:paraId="1E71C94A" w14:textId="77777777" w:rsidTr="00D54B79">
        <w:trPr>
          <w:jc w:val="center"/>
        </w:trPr>
        <w:tc>
          <w:tcPr>
            <w:tcW w:w="7797" w:type="dxa"/>
          </w:tcPr>
          <w:p w14:paraId="7F4BEA8B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Prowokacja dziennikarska jako metoda zdobywania informacji</w:t>
            </w:r>
          </w:p>
        </w:tc>
      </w:tr>
      <w:tr w:rsidR="00D54B79" w:rsidRPr="001A16BF" w14:paraId="5C093BFD" w14:textId="77777777" w:rsidTr="00D54B79">
        <w:trPr>
          <w:jc w:val="center"/>
        </w:trPr>
        <w:tc>
          <w:tcPr>
            <w:tcW w:w="7797" w:type="dxa"/>
          </w:tcPr>
          <w:p w14:paraId="0E43D9DA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Źródła informacji w tematach historycznych</w:t>
            </w:r>
          </w:p>
        </w:tc>
      </w:tr>
      <w:tr w:rsidR="00D54B79" w:rsidRPr="001A16BF" w14:paraId="1E1004C9" w14:textId="77777777" w:rsidTr="00D54B79">
        <w:trPr>
          <w:jc w:val="center"/>
        </w:trPr>
        <w:tc>
          <w:tcPr>
            <w:tcW w:w="7797" w:type="dxa"/>
          </w:tcPr>
          <w:p w14:paraId="694F30CD" w14:textId="77777777" w:rsidR="00D54B79" w:rsidRPr="001A16BF" w:rsidRDefault="00D54B79" w:rsidP="005F0C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Źródła informacji w pracy korespondenta wojennego i zagranicznego</w:t>
            </w:r>
          </w:p>
        </w:tc>
      </w:tr>
    </w:tbl>
    <w:p w14:paraId="67946477" w14:textId="7B902D5F" w:rsidR="00AF3575" w:rsidRDefault="00AF3575" w:rsidP="00B819C8">
      <w:pPr>
        <w:rPr>
          <w:rFonts w:ascii="Corbel" w:hAnsi="Corbel"/>
        </w:rPr>
      </w:pPr>
    </w:p>
    <w:p w14:paraId="65298753" w14:textId="77777777" w:rsidR="00AF3575" w:rsidRDefault="00AF3575">
      <w:pPr>
        <w:spacing w:after="0" w:line="240" w:lineRule="auto"/>
        <w:rPr>
          <w:rFonts w:ascii="Corbel" w:hAnsi="Corbel"/>
        </w:rPr>
      </w:pPr>
      <w:r>
        <w:rPr>
          <w:rFonts w:ascii="Corbel" w:hAnsi="Corbel"/>
        </w:rPr>
        <w:br w:type="page"/>
      </w:r>
    </w:p>
    <w:p w14:paraId="42DF1414" w14:textId="0E00A2EF" w:rsidR="0085747A" w:rsidRPr="001A16BF" w:rsidRDefault="0085747A" w:rsidP="00293583">
      <w:pPr>
        <w:pStyle w:val="Akapitzlist"/>
        <w:numPr>
          <w:ilvl w:val="0"/>
          <w:numId w:val="37"/>
        </w:numPr>
        <w:ind w:left="426" w:hanging="426"/>
        <w:jc w:val="both"/>
        <w:rPr>
          <w:rFonts w:ascii="Corbel" w:hAnsi="Corbel"/>
        </w:rPr>
      </w:pPr>
      <w:r w:rsidRPr="001A16BF">
        <w:rPr>
          <w:rFonts w:ascii="Corbel" w:hAnsi="Corbel"/>
        </w:rPr>
        <w:lastRenderedPageBreak/>
        <w:t xml:space="preserve">Problematyka ćwiczeń audytoryjnych, konwersatoryjnych, laboratoryjnych, zajęć praktycznych </w:t>
      </w:r>
    </w:p>
    <w:p w14:paraId="03121DDC" w14:textId="77777777" w:rsidR="0085747A" w:rsidRPr="001A16BF" w:rsidRDefault="0085747A" w:rsidP="00B819C8">
      <w:pPr>
        <w:pStyle w:val="Akapitzlist"/>
        <w:rPr>
          <w:rFonts w:ascii="Corbel" w:hAnsi="Corbe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</w:tblGrid>
      <w:tr w:rsidR="00D54B79" w:rsidRPr="001A16BF" w14:paraId="2B6F78FC" w14:textId="77777777" w:rsidTr="00D54B79">
        <w:trPr>
          <w:jc w:val="center"/>
        </w:trPr>
        <w:tc>
          <w:tcPr>
            <w:tcW w:w="7797" w:type="dxa"/>
          </w:tcPr>
          <w:p w14:paraId="6910252F" w14:textId="77777777" w:rsidR="00D54B79" w:rsidRPr="001A16BF" w:rsidRDefault="00D54B79" w:rsidP="002347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Treści merytoryczne</w:t>
            </w:r>
          </w:p>
        </w:tc>
      </w:tr>
      <w:tr w:rsidR="00D54B79" w:rsidRPr="001A16BF" w14:paraId="6A6ED0BA" w14:textId="77777777" w:rsidTr="00D54B79">
        <w:trPr>
          <w:jc w:val="center"/>
        </w:trPr>
        <w:tc>
          <w:tcPr>
            <w:tcW w:w="7797" w:type="dxa"/>
          </w:tcPr>
          <w:p w14:paraId="6E811E28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Zajęcia organizacyjne. Omówienie programu zajęć, warunków zaliczenia, literatury.</w:t>
            </w:r>
          </w:p>
        </w:tc>
      </w:tr>
      <w:tr w:rsidR="00D54B79" w:rsidRPr="001A16BF" w14:paraId="16987FAE" w14:textId="77777777" w:rsidTr="00D54B79">
        <w:trPr>
          <w:jc w:val="center"/>
        </w:trPr>
        <w:tc>
          <w:tcPr>
            <w:tcW w:w="7797" w:type="dxa"/>
          </w:tcPr>
          <w:p w14:paraId="384A5480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Analiza przykładów dotyczących wolności słowa w mediach</w:t>
            </w:r>
          </w:p>
        </w:tc>
      </w:tr>
      <w:tr w:rsidR="00D54B79" w:rsidRPr="001A16BF" w14:paraId="4EA410A9" w14:textId="77777777" w:rsidTr="00D54B79">
        <w:trPr>
          <w:jc w:val="center"/>
        </w:trPr>
        <w:tc>
          <w:tcPr>
            <w:tcW w:w="7797" w:type="dxa"/>
          </w:tcPr>
          <w:p w14:paraId="7366ED21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Analiza przypadków dotyczących ograniczenia prawa do informacji</w:t>
            </w:r>
          </w:p>
        </w:tc>
      </w:tr>
      <w:tr w:rsidR="00D54B79" w:rsidRPr="001A16BF" w14:paraId="7187B55D" w14:textId="77777777" w:rsidTr="00D54B79">
        <w:trPr>
          <w:jc w:val="center"/>
        </w:trPr>
        <w:tc>
          <w:tcPr>
            <w:tcW w:w="7797" w:type="dxa"/>
          </w:tcPr>
          <w:p w14:paraId="071FFF09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Źródła informacji wykorzystywane w dziennikarskich gatunkach informacyjnych</w:t>
            </w:r>
          </w:p>
        </w:tc>
      </w:tr>
      <w:tr w:rsidR="00D54B79" w:rsidRPr="001A16BF" w14:paraId="4F3F92B6" w14:textId="77777777" w:rsidTr="00D54B79">
        <w:trPr>
          <w:jc w:val="center"/>
        </w:trPr>
        <w:tc>
          <w:tcPr>
            <w:tcW w:w="7797" w:type="dxa"/>
          </w:tcPr>
          <w:p w14:paraId="7E459A5B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Źródła informacji wykorzystywane w dziennikarskich gatunkach publicystycznych i gatunkach pogranicza</w:t>
            </w:r>
          </w:p>
        </w:tc>
      </w:tr>
      <w:tr w:rsidR="00D54B79" w:rsidRPr="001A16BF" w14:paraId="06990512" w14:textId="77777777" w:rsidTr="00D54B79">
        <w:trPr>
          <w:jc w:val="center"/>
        </w:trPr>
        <w:tc>
          <w:tcPr>
            <w:tcW w:w="7797" w:type="dxa"/>
          </w:tcPr>
          <w:p w14:paraId="54EC417C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Internet jako źró</w:t>
            </w:r>
            <w:r w:rsidRPr="001A16BF">
              <w:rPr>
                <w:rFonts w:ascii="Corbel" w:hAnsi="Corbel"/>
              </w:rPr>
              <w:t>dło informacji dla dziennikarza – analiza publikacji i studiów przypadku</w:t>
            </w:r>
          </w:p>
        </w:tc>
      </w:tr>
      <w:tr w:rsidR="00D54B79" w:rsidRPr="001A16BF" w14:paraId="1C1AD50E" w14:textId="77777777" w:rsidTr="00D54B79">
        <w:trPr>
          <w:jc w:val="center"/>
        </w:trPr>
        <w:tc>
          <w:tcPr>
            <w:tcW w:w="7797" w:type="dxa"/>
          </w:tcPr>
          <w:p w14:paraId="376440E8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Dyskusja o źródłach</w:t>
            </w:r>
            <w:r w:rsidRPr="001A16BF">
              <w:rPr>
                <w:rFonts w:ascii="Corbel" w:hAnsi="Corbel"/>
              </w:rPr>
              <w:t xml:space="preserve"> informacji wykorzystywanych przez dziennikarzy obywatelskich. Analiza mediów obywatelskich.</w:t>
            </w:r>
          </w:p>
        </w:tc>
      </w:tr>
      <w:tr w:rsidR="00D54B79" w:rsidRPr="001A16BF" w14:paraId="71C2C971" w14:textId="77777777" w:rsidTr="00D54B79">
        <w:trPr>
          <w:jc w:val="center"/>
        </w:trPr>
        <w:tc>
          <w:tcPr>
            <w:tcW w:w="7797" w:type="dxa"/>
          </w:tcPr>
          <w:p w14:paraId="4C6C4C95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Analiza tekstów z zakresu dziennikarstwa śledczego</w:t>
            </w:r>
          </w:p>
        </w:tc>
      </w:tr>
      <w:tr w:rsidR="00D54B79" w:rsidRPr="001A16BF" w14:paraId="7AFC536E" w14:textId="77777777" w:rsidTr="00D54B79">
        <w:trPr>
          <w:jc w:val="center"/>
        </w:trPr>
        <w:tc>
          <w:tcPr>
            <w:tcW w:w="7797" w:type="dxa"/>
          </w:tcPr>
          <w:p w14:paraId="58B6E1AB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 xml:space="preserve">O konieczności weryfikacji informacji przez dziennikarzy – analiza wybranych publikacji medialnych </w:t>
            </w:r>
          </w:p>
        </w:tc>
      </w:tr>
      <w:tr w:rsidR="00D54B79" w:rsidRPr="001A16BF" w14:paraId="1A7E80A0" w14:textId="77777777" w:rsidTr="00D54B79">
        <w:trPr>
          <w:jc w:val="center"/>
        </w:trPr>
        <w:tc>
          <w:tcPr>
            <w:tcW w:w="7797" w:type="dxa"/>
          </w:tcPr>
          <w:p w14:paraId="3D199BE5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Dyskusja na bazie studium przypadku o materiałach dziennikarskich, które powstały z wykorzystaniem materiałów public relations</w:t>
            </w:r>
          </w:p>
        </w:tc>
      </w:tr>
      <w:tr w:rsidR="00D54B79" w:rsidRPr="001A16BF" w14:paraId="1F66AB89" w14:textId="77777777" w:rsidTr="00D54B79">
        <w:trPr>
          <w:jc w:val="center"/>
        </w:trPr>
        <w:tc>
          <w:tcPr>
            <w:tcW w:w="7797" w:type="dxa"/>
          </w:tcPr>
          <w:p w14:paraId="02194B34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Analiza materiałów z zakresu dziennikarstwa specjalistycznego</w:t>
            </w:r>
          </w:p>
        </w:tc>
      </w:tr>
      <w:tr w:rsidR="00D54B79" w:rsidRPr="001A16BF" w14:paraId="70F946B3" w14:textId="77777777" w:rsidTr="00D54B79">
        <w:trPr>
          <w:jc w:val="center"/>
        </w:trPr>
        <w:tc>
          <w:tcPr>
            <w:tcW w:w="7797" w:type="dxa"/>
          </w:tcPr>
          <w:p w14:paraId="40CF6F9A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Selekcja informacji potrzebnych do przygotowania materiału dziennikarskiego na zadany temat</w:t>
            </w:r>
          </w:p>
        </w:tc>
      </w:tr>
      <w:tr w:rsidR="00D54B79" w:rsidRPr="001A16BF" w14:paraId="590E7D20" w14:textId="77777777" w:rsidTr="00D54B79">
        <w:trPr>
          <w:jc w:val="center"/>
        </w:trPr>
        <w:tc>
          <w:tcPr>
            <w:tcW w:w="7797" w:type="dxa"/>
          </w:tcPr>
          <w:p w14:paraId="261A467A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Ocena studium przypadku, które dotyczyło prawa do zachowania tajemnicy dziennikarskiej</w:t>
            </w:r>
          </w:p>
        </w:tc>
      </w:tr>
      <w:tr w:rsidR="00D54B79" w:rsidRPr="001A16BF" w14:paraId="746BF1D5" w14:textId="77777777" w:rsidTr="00D54B79">
        <w:trPr>
          <w:jc w:val="center"/>
        </w:trPr>
        <w:tc>
          <w:tcPr>
            <w:tcW w:w="7797" w:type="dxa"/>
          </w:tcPr>
          <w:p w14:paraId="1BE3276B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>Analiza wybranych prowokacji dziennikarskich w polskich mediach</w:t>
            </w:r>
          </w:p>
        </w:tc>
      </w:tr>
      <w:tr w:rsidR="00D54B79" w:rsidRPr="001A16BF" w14:paraId="0F42CF99" w14:textId="77777777" w:rsidTr="00D54B79">
        <w:trPr>
          <w:jc w:val="center"/>
        </w:trPr>
        <w:tc>
          <w:tcPr>
            <w:tcW w:w="7797" w:type="dxa"/>
          </w:tcPr>
          <w:p w14:paraId="6C2980E5" w14:textId="77777777" w:rsidR="00D54B79" w:rsidRPr="001A16BF" w:rsidRDefault="00D54B79" w:rsidP="00234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18"/>
              </w:rPr>
            </w:pPr>
            <w:r w:rsidRPr="001A16BF">
              <w:rPr>
                <w:rFonts w:ascii="Corbel" w:hAnsi="Corbel"/>
                <w:szCs w:val="18"/>
              </w:rPr>
              <w:t xml:space="preserve">Analiza wybranych kodeksów dziennikarskich obowiązujących dziennikarzy pracujących w koncernach medialnych </w:t>
            </w:r>
          </w:p>
        </w:tc>
      </w:tr>
    </w:tbl>
    <w:p w14:paraId="1122E48C" w14:textId="77777777" w:rsidR="0085747A" w:rsidRPr="001A16BF" w:rsidRDefault="0085747A" w:rsidP="0085747A">
      <w:pPr>
        <w:pStyle w:val="Akapitzlist"/>
        <w:spacing w:line="240" w:lineRule="auto"/>
        <w:ind w:left="1080"/>
        <w:rPr>
          <w:rFonts w:ascii="Corbel" w:hAnsi="Corbel"/>
        </w:rPr>
      </w:pPr>
    </w:p>
    <w:p w14:paraId="02A678AC" w14:textId="77777777" w:rsidR="0085747A" w:rsidRPr="001A16BF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1A16BF">
        <w:rPr>
          <w:rFonts w:ascii="Corbel" w:hAnsi="Corbel"/>
          <w:smallCaps w:val="0"/>
          <w:sz w:val="22"/>
        </w:rPr>
        <w:t>METODY DYDAKTYCZNE</w:t>
      </w:r>
      <w:r w:rsidRPr="001A16BF">
        <w:rPr>
          <w:rFonts w:ascii="Corbel" w:hAnsi="Corbel"/>
          <w:b w:val="0"/>
          <w:smallCaps w:val="0"/>
          <w:sz w:val="22"/>
        </w:rPr>
        <w:t xml:space="preserve"> </w:t>
      </w:r>
    </w:p>
    <w:p w14:paraId="47701F99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3790481" w14:textId="77777777" w:rsidR="00FB3B54" w:rsidRPr="001A16BF" w:rsidRDefault="00FB3B54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A16BF">
        <w:rPr>
          <w:rFonts w:ascii="Corbel" w:hAnsi="Corbel"/>
          <w:b w:val="0"/>
          <w:smallCaps w:val="0"/>
          <w:sz w:val="22"/>
        </w:rPr>
        <w:t>Wykład</w:t>
      </w:r>
      <w:r w:rsidR="004B56A0" w:rsidRPr="001A16BF">
        <w:rPr>
          <w:rFonts w:ascii="Corbel" w:hAnsi="Corbel"/>
          <w:b w:val="0"/>
          <w:smallCaps w:val="0"/>
          <w:sz w:val="22"/>
        </w:rPr>
        <w:t>: wykład</w:t>
      </w:r>
      <w:r w:rsidRPr="001A16BF">
        <w:rPr>
          <w:rFonts w:ascii="Corbel" w:hAnsi="Corbel"/>
          <w:b w:val="0"/>
          <w:smallCaps w:val="0"/>
          <w:sz w:val="22"/>
        </w:rPr>
        <w:t xml:space="preserve"> problemowy, analiza przypadków</w:t>
      </w:r>
    </w:p>
    <w:p w14:paraId="44AEA420" w14:textId="77777777" w:rsidR="00FB3B54" w:rsidRPr="001A16BF" w:rsidRDefault="00FB3B54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ADB429A" w14:textId="77777777" w:rsidR="00FB3B54" w:rsidRPr="001A16BF" w:rsidRDefault="00FB3B54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A16BF">
        <w:rPr>
          <w:rFonts w:ascii="Corbel" w:hAnsi="Corbel"/>
          <w:b w:val="0"/>
          <w:smallCaps w:val="0"/>
          <w:sz w:val="22"/>
        </w:rPr>
        <w:t>Konwersatorium: analiza tekstów źródłowych, dyskusja, prezentacje multimedialne, projekcje filmów i zdjęć, rozwiązywanie zadań w grupach.</w:t>
      </w:r>
    </w:p>
    <w:p w14:paraId="48970C20" w14:textId="77777777" w:rsidR="00FB3B54" w:rsidRPr="001A16BF" w:rsidRDefault="00FB3B54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5B8FCF7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1A16BF">
        <w:rPr>
          <w:rFonts w:ascii="Corbel" w:hAnsi="Corbel"/>
          <w:b w:val="0"/>
          <w:smallCaps w:val="0"/>
          <w:sz w:val="22"/>
        </w:rPr>
        <w:t>Np.:</w:t>
      </w:r>
    </w:p>
    <w:p w14:paraId="04CD8BAA" w14:textId="77777777" w:rsidR="0085747A" w:rsidRPr="001A16BF" w:rsidRDefault="0085747A" w:rsidP="006C2C2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1A16BF">
        <w:rPr>
          <w:rFonts w:ascii="Corbel" w:hAnsi="Corbel"/>
          <w:b w:val="0"/>
          <w:i/>
          <w:smallCaps w:val="0"/>
          <w:sz w:val="22"/>
        </w:rPr>
        <w:t>Wykład: wykład problemowy/wykład z prezentacją multimedialną/ metody kształcenia na odległość</w:t>
      </w:r>
    </w:p>
    <w:p w14:paraId="5C73BCDE" w14:textId="77777777" w:rsidR="0085747A" w:rsidRPr="001A16BF" w:rsidRDefault="0085747A" w:rsidP="006C2C2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1A16BF">
        <w:rPr>
          <w:rFonts w:ascii="Corbel" w:hAnsi="Corbel"/>
          <w:b w:val="0"/>
          <w:i/>
          <w:smallCaps w:val="0"/>
          <w:sz w:val="22"/>
        </w:rPr>
        <w:t>Ćwiczenia: Analiza tekstów z dyskusją/ metoda projektów( projekt badawczy, wdrożeniowy, praktyczny/ praca w grupach/rozwiązywanie zadań/ dyskusja/ metody kształcenia na odległość</w:t>
      </w:r>
    </w:p>
    <w:p w14:paraId="5F216EC2" w14:textId="77777777" w:rsidR="0085747A" w:rsidRPr="001A16BF" w:rsidRDefault="0085747A" w:rsidP="006C2C2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1A16BF">
        <w:rPr>
          <w:rFonts w:ascii="Corbel" w:hAnsi="Corbel"/>
          <w:b w:val="0"/>
          <w:i/>
          <w:smallCaps w:val="0"/>
          <w:sz w:val="22"/>
        </w:rPr>
        <w:t>Laboratorium: wykonywanie doświadczeń, projektowanie doświadczeń</w:t>
      </w:r>
    </w:p>
    <w:p w14:paraId="20A2E7B6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4A005CA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A0AD39A" w14:textId="77777777" w:rsidR="0085747A" w:rsidRPr="001A16BF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 w:val="22"/>
        </w:rPr>
      </w:pPr>
      <w:r w:rsidRPr="001A16BF">
        <w:rPr>
          <w:rFonts w:ascii="Corbel" w:hAnsi="Corbel"/>
          <w:smallCaps w:val="0"/>
          <w:sz w:val="22"/>
        </w:rPr>
        <w:t>METODY I KRYTERIA OCENY</w:t>
      </w:r>
    </w:p>
    <w:p w14:paraId="7C647DC7" w14:textId="5FB2ADEE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1A16BF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AF3575">
        <w:rPr>
          <w:rFonts w:ascii="Corbel" w:hAnsi="Corbel"/>
          <w:b w:val="0"/>
          <w:smallCaps w:val="0"/>
          <w:sz w:val="22"/>
        </w:rPr>
        <w:t xml:space="preserve">uczenia się </w:t>
      </w:r>
    </w:p>
    <w:p w14:paraId="363A3C65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4946"/>
        <w:gridCol w:w="2211"/>
      </w:tblGrid>
      <w:tr w:rsidR="0085747A" w:rsidRPr="001A16BF" w14:paraId="67163693" w14:textId="77777777" w:rsidTr="005E6E85">
        <w:tc>
          <w:tcPr>
            <w:tcW w:w="1984" w:type="dxa"/>
          </w:tcPr>
          <w:p w14:paraId="732BC754" w14:textId="77777777" w:rsidR="0085747A" w:rsidRPr="001A16B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14:paraId="718ADD25" w14:textId="77777777" w:rsidR="0085747A" w:rsidRPr="001A16B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14:paraId="7752C98D" w14:textId="2FE3D0B0" w:rsidR="0085747A" w:rsidRPr="001A16B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AF357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uczenia się </w:t>
            </w:r>
          </w:p>
          <w:p w14:paraId="3E0B22D4" w14:textId="77777777" w:rsidR="0085747A" w:rsidRPr="001A16B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3DBD7FB" w14:textId="77777777" w:rsidR="00AF3575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C43FB8D" w14:textId="460F4BCD" w:rsidR="0085747A" w:rsidRPr="001A16B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1A16BF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1A16BF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537593" w:rsidRPr="001A16BF" w14:paraId="51459462" w14:textId="77777777" w:rsidTr="005E6E85">
        <w:tc>
          <w:tcPr>
            <w:tcW w:w="1984" w:type="dxa"/>
          </w:tcPr>
          <w:p w14:paraId="5A3883E3" w14:textId="77777777" w:rsidR="00537593" w:rsidRPr="001A16BF" w:rsidRDefault="00537593" w:rsidP="0034525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1A16BF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103" w:type="dxa"/>
          </w:tcPr>
          <w:p w14:paraId="4528772D" w14:textId="77777777" w:rsidR="00537593" w:rsidRPr="001A16BF" w:rsidRDefault="00537593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Zaliczenie ustne, ocena wypowiedzi studenta podczas zajęć</w:t>
            </w:r>
          </w:p>
        </w:tc>
        <w:tc>
          <w:tcPr>
            <w:tcW w:w="2233" w:type="dxa"/>
          </w:tcPr>
          <w:p w14:paraId="3C70DFC6" w14:textId="41B6FB79" w:rsidR="00537593" w:rsidRPr="001A16BF" w:rsidRDefault="00987D9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537593" w:rsidRPr="001A16BF" w14:paraId="6AA2A0B9" w14:textId="77777777" w:rsidTr="005E6E85">
        <w:tc>
          <w:tcPr>
            <w:tcW w:w="1984" w:type="dxa"/>
          </w:tcPr>
          <w:p w14:paraId="755A4B31" w14:textId="77777777" w:rsidR="00537593" w:rsidRPr="001A16BF" w:rsidRDefault="00537593" w:rsidP="0034525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1A16BF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103" w:type="dxa"/>
          </w:tcPr>
          <w:p w14:paraId="24037D9B" w14:textId="77777777" w:rsidR="00537593" w:rsidRPr="001A16BF" w:rsidRDefault="00537593" w:rsidP="007F3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Zaliczenie ustne, ocena wypowiedzi studenta podczas zajęć</w:t>
            </w:r>
          </w:p>
        </w:tc>
        <w:tc>
          <w:tcPr>
            <w:tcW w:w="2233" w:type="dxa"/>
          </w:tcPr>
          <w:p w14:paraId="34F65EE1" w14:textId="27DB0EE2" w:rsidR="00537593" w:rsidRPr="001A16BF" w:rsidRDefault="00987D99" w:rsidP="007F3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537593" w:rsidRPr="001A16BF" w14:paraId="5DE822FB" w14:textId="77777777" w:rsidTr="005E6E85">
        <w:tc>
          <w:tcPr>
            <w:tcW w:w="1984" w:type="dxa"/>
          </w:tcPr>
          <w:p w14:paraId="7BFCC1E1" w14:textId="77777777" w:rsidR="00537593" w:rsidRPr="001A16BF" w:rsidRDefault="00537593" w:rsidP="0034525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1A16BF">
              <w:rPr>
                <w:rFonts w:ascii="Corbel" w:hAnsi="Corbel"/>
                <w:b w:val="0"/>
                <w:sz w:val="22"/>
              </w:rPr>
              <w:lastRenderedPageBreak/>
              <w:t>EK_03</w:t>
            </w:r>
          </w:p>
        </w:tc>
        <w:tc>
          <w:tcPr>
            <w:tcW w:w="5103" w:type="dxa"/>
          </w:tcPr>
          <w:p w14:paraId="2AA6CB6D" w14:textId="77777777" w:rsidR="00537593" w:rsidRPr="001A16BF" w:rsidRDefault="00537593" w:rsidP="007F3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Zaliczenie ustne, ocena wypowiedzi studenta podczas zajęć</w:t>
            </w:r>
          </w:p>
        </w:tc>
        <w:tc>
          <w:tcPr>
            <w:tcW w:w="2233" w:type="dxa"/>
          </w:tcPr>
          <w:p w14:paraId="5BD6E3A5" w14:textId="77777777" w:rsidR="00537593" w:rsidRPr="001A16BF" w:rsidRDefault="00537593" w:rsidP="007F3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537593" w:rsidRPr="001A16BF" w14:paraId="010B503E" w14:textId="77777777" w:rsidTr="005E6E85">
        <w:tc>
          <w:tcPr>
            <w:tcW w:w="1984" w:type="dxa"/>
          </w:tcPr>
          <w:p w14:paraId="2D92E28F" w14:textId="77777777" w:rsidR="00537593" w:rsidRPr="001A16BF" w:rsidRDefault="00537593" w:rsidP="0034525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1A16BF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103" w:type="dxa"/>
          </w:tcPr>
          <w:p w14:paraId="770A4696" w14:textId="77777777" w:rsidR="00537593" w:rsidRPr="001A16BF" w:rsidRDefault="00537593" w:rsidP="007F3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Zaliczenie ustne, ocena wypowiedzi studenta podczas zajęć</w:t>
            </w:r>
          </w:p>
        </w:tc>
        <w:tc>
          <w:tcPr>
            <w:tcW w:w="2233" w:type="dxa"/>
          </w:tcPr>
          <w:p w14:paraId="6042E300" w14:textId="77777777" w:rsidR="00537593" w:rsidRPr="001A16BF" w:rsidRDefault="00537593" w:rsidP="007F3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537593" w:rsidRPr="001A16BF" w14:paraId="032A506D" w14:textId="77777777" w:rsidTr="005E6E85">
        <w:tc>
          <w:tcPr>
            <w:tcW w:w="1984" w:type="dxa"/>
          </w:tcPr>
          <w:p w14:paraId="2A121AD0" w14:textId="77777777" w:rsidR="00537593" w:rsidRPr="001A16BF" w:rsidRDefault="00537593" w:rsidP="0034525F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1A16BF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103" w:type="dxa"/>
          </w:tcPr>
          <w:p w14:paraId="139B7190" w14:textId="77777777" w:rsidR="00537593" w:rsidRPr="001A16BF" w:rsidRDefault="00537593" w:rsidP="007F3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Zaliczenie ustne, ocena wypowiedzi studenta podczas zajęć</w:t>
            </w:r>
          </w:p>
        </w:tc>
        <w:tc>
          <w:tcPr>
            <w:tcW w:w="2233" w:type="dxa"/>
          </w:tcPr>
          <w:p w14:paraId="4D6051AE" w14:textId="77777777" w:rsidR="00537593" w:rsidRPr="001A16BF" w:rsidRDefault="00537593" w:rsidP="007F3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</w:tbl>
    <w:p w14:paraId="095C170E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CED2312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0672FBD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  <w:r w:rsidRPr="001A16BF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1A16BF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1A16BF" w14:paraId="5F5253E2" w14:textId="77777777" w:rsidTr="005E6E85">
        <w:tc>
          <w:tcPr>
            <w:tcW w:w="9244" w:type="dxa"/>
          </w:tcPr>
          <w:p w14:paraId="319F37D2" w14:textId="77777777" w:rsidR="0085747A" w:rsidRPr="001A16BF" w:rsidRDefault="0080580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Wykład:</w:t>
            </w:r>
          </w:p>
          <w:p w14:paraId="442D406E" w14:textId="77777777" w:rsidR="00805806" w:rsidRPr="001A16BF" w:rsidRDefault="0080580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Warunkiem zaliczenia wykładu</w:t>
            </w:r>
            <w:r w:rsidR="007F3BE4" w:rsidRPr="001A16BF">
              <w:rPr>
                <w:rFonts w:ascii="Corbel" w:hAnsi="Corbel"/>
                <w:b w:val="0"/>
                <w:smallCaps w:val="0"/>
                <w:sz w:val="22"/>
              </w:rPr>
              <w:t xml:space="preserve"> jest uzyskanie oceny z </w:t>
            </w:r>
            <w:r w:rsidR="002E3C30" w:rsidRPr="001A16BF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Pr="001A16BF">
              <w:rPr>
                <w:rFonts w:ascii="Corbel" w:hAnsi="Corbel"/>
                <w:b w:val="0"/>
                <w:smallCaps w:val="0"/>
                <w:sz w:val="22"/>
              </w:rPr>
              <w:t xml:space="preserve"> ustnego </w:t>
            </w:r>
          </w:p>
          <w:p w14:paraId="170D8295" w14:textId="77777777" w:rsidR="0085747A" w:rsidRPr="001A16B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3E7EDAD0" w14:textId="77777777" w:rsidR="00805806" w:rsidRPr="001A16BF" w:rsidRDefault="0080580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Konwersatorium:</w:t>
            </w:r>
          </w:p>
          <w:p w14:paraId="239D299E" w14:textId="77777777" w:rsidR="00805806" w:rsidRPr="001A16BF" w:rsidRDefault="0080580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 xml:space="preserve">Na ocenę z konwersatorium składać się będą: ocena cząstkowa z obecności na zajęciach, ocena cząstkowa z aktywności studenta na zajęciach; ocena cząstkowa z prezentacji przygotowanych na zajęcia i ocena uzyskana z zaliczenia ustnego. </w:t>
            </w:r>
          </w:p>
        </w:tc>
      </w:tr>
    </w:tbl>
    <w:p w14:paraId="7468FBDC" w14:textId="07F9C893" w:rsidR="0085747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113933" w14:textId="77777777" w:rsidR="00987D99" w:rsidRPr="009C54AE" w:rsidRDefault="00987D99" w:rsidP="00987D9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CBF9E5" w14:textId="77777777" w:rsidR="00987D99" w:rsidRPr="009C54AE" w:rsidRDefault="00987D99" w:rsidP="00987D9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87D99" w:rsidRPr="009C54AE" w14:paraId="2093D937" w14:textId="77777777" w:rsidTr="00544DAC">
        <w:tc>
          <w:tcPr>
            <w:tcW w:w="4962" w:type="dxa"/>
            <w:vAlign w:val="center"/>
          </w:tcPr>
          <w:p w14:paraId="1A3EB205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2401C8A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87D99" w:rsidRPr="009C54AE" w14:paraId="470CFC3D" w14:textId="77777777" w:rsidTr="00544DAC">
        <w:tc>
          <w:tcPr>
            <w:tcW w:w="4962" w:type="dxa"/>
          </w:tcPr>
          <w:p w14:paraId="6300C8DA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26440A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87D99" w:rsidRPr="009C54AE" w14:paraId="31867E9D" w14:textId="77777777" w:rsidTr="00544DAC">
        <w:tc>
          <w:tcPr>
            <w:tcW w:w="4962" w:type="dxa"/>
          </w:tcPr>
          <w:p w14:paraId="58358A5F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0A5307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FF854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87D99" w:rsidRPr="009C54AE" w14:paraId="1338E006" w14:textId="77777777" w:rsidTr="00544DAC">
        <w:tc>
          <w:tcPr>
            <w:tcW w:w="4962" w:type="dxa"/>
          </w:tcPr>
          <w:p w14:paraId="0FB42D8C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44058A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954304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987D99" w:rsidRPr="009C54AE" w14:paraId="1097A1DF" w14:textId="77777777" w:rsidTr="00544DAC">
        <w:tc>
          <w:tcPr>
            <w:tcW w:w="4962" w:type="dxa"/>
          </w:tcPr>
          <w:p w14:paraId="07F70B6B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7DB50E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987D99" w:rsidRPr="009C54AE" w14:paraId="7B34665C" w14:textId="77777777" w:rsidTr="00544DAC">
        <w:tc>
          <w:tcPr>
            <w:tcW w:w="4962" w:type="dxa"/>
          </w:tcPr>
          <w:p w14:paraId="24299BF0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501B4E" w14:textId="77777777" w:rsidR="00987D99" w:rsidRPr="009C54AE" w:rsidRDefault="00987D99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7CE56" w14:textId="77777777" w:rsidR="00987D99" w:rsidRPr="009C54AE" w:rsidRDefault="00987D99" w:rsidP="00987D9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5D146F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EE5C21C" w14:textId="77777777" w:rsidR="0085747A" w:rsidRPr="001A16B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F549990" w14:textId="6472BB1C" w:rsidR="0085747A" w:rsidRPr="001A16BF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1A16BF">
        <w:rPr>
          <w:rFonts w:ascii="Corbel" w:hAnsi="Corbel"/>
          <w:smallCaps w:val="0"/>
          <w:sz w:val="22"/>
        </w:rPr>
        <w:t>PRAKTYKI ZAWODOWE W RAMACH PRZEDMIOTU</w:t>
      </w:r>
    </w:p>
    <w:p w14:paraId="6B943101" w14:textId="77777777" w:rsidR="0085747A" w:rsidRPr="001A16BF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85747A" w:rsidRPr="001A16BF" w14:paraId="5065C937" w14:textId="77777777" w:rsidTr="00C00633">
        <w:tc>
          <w:tcPr>
            <w:tcW w:w="3544" w:type="dxa"/>
          </w:tcPr>
          <w:p w14:paraId="2F28F1C5" w14:textId="77777777" w:rsidR="0085747A" w:rsidRPr="001A16B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245" w:type="dxa"/>
          </w:tcPr>
          <w:p w14:paraId="50CFD687" w14:textId="4C1A2B94" w:rsidR="0085747A" w:rsidRPr="001A16BF" w:rsidRDefault="00987D99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>Nie dotyczy</w:t>
            </w:r>
          </w:p>
        </w:tc>
      </w:tr>
      <w:tr w:rsidR="0085747A" w:rsidRPr="001A16BF" w14:paraId="33BC7FDC" w14:textId="77777777" w:rsidTr="00C00633">
        <w:tc>
          <w:tcPr>
            <w:tcW w:w="3544" w:type="dxa"/>
          </w:tcPr>
          <w:p w14:paraId="6BE52A74" w14:textId="77777777" w:rsidR="0085747A" w:rsidRPr="001A16B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245" w:type="dxa"/>
          </w:tcPr>
          <w:p w14:paraId="519A9E6C" w14:textId="5FCBF0AE" w:rsidR="0085747A" w:rsidRPr="001A16BF" w:rsidRDefault="00987D99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>Nie dotyczy</w:t>
            </w:r>
          </w:p>
        </w:tc>
      </w:tr>
    </w:tbl>
    <w:p w14:paraId="6181E09A" w14:textId="77777777" w:rsidR="0085747A" w:rsidRPr="001A16B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E92714D" w14:textId="77777777" w:rsidR="0085747A" w:rsidRPr="001A16BF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1A16BF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1A16BF" w14:paraId="5E8073B3" w14:textId="77777777" w:rsidTr="00C00633">
        <w:tc>
          <w:tcPr>
            <w:tcW w:w="8789" w:type="dxa"/>
          </w:tcPr>
          <w:p w14:paraId="63116C64" w14:textId="77777777" w:rsidR="0087286B" w:rsidRPr="001A16BF" w:rsidRDefault="0085747A" w:rsidP="00D54B79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1A16BF">
              <w:rPr>
                <w:rFonts w:ascii="Corbel" w:hAnsi="Corbel"/>
              </w:rPr>
              <w:t>Literatura podstawowa:</w:t>
            </w:r>
            <w:r w:rsidR="0087286B" w:rsidRPr="001A16BF">
              <w:rPr>
                <w:rFonts w:ascii="Corbel" w:hAnsi="Corbel"/>
              </w:rPr>
              <w:t xml:space="preserve"> </w:t>
            </w:r>
          </w:p>
          <w:p w14:paraId="2E7814DE" w14:textId="77777777" w:rsidR="0087286B" w:rsidRPr="001A16BF" w:rsidRDefault="0087286B" w:rsidP="00D54B79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</w:rPr>
            </w:pPr>
            <w:proofErr w:type="spellStart"/>
            <w:r w:rsidRPr="001A16BF">
              <w:rPr>
                <w:rFonts w:ascii="Corbel" w:hAnsi="Corbel"/>
              </w:rPr>
              <w:t>Wolny-Zmorzyński</w:t>
            </w:r>
            <w:proofErr w:type="spellEnd"/>
            <w:r w:rsidRPr="001A16BF">
              <w:rPr>
                <w:rFonts w:ascii="Corbel" w:hAnsi="Corbel"/>
              </w:rPr>
              <w:t xml:space="preserve"> K., Kaliszewski A., Furman W., Pokorna-Ignatowicz K., </w:t>
            </w:r>
            <w:r w:rsidRPr="001A16BF">
              <w:rPr>
                <w:rFonts w:ascii="Corbel" w:hAnsi="Corbel"/>
                <w:i/>
              </w:rPr>
              <w:t>Źródła informacji dla dziennikarza,</w:t>
            </w:r>
            <w:r w:rsidRPr="001A16BF">
              <w:rPr>
                <w:rFonts w:ascii="Corbel" w:hAnsi="Corbel"/>
              </w:rPr>
              <w:t xml:space="preserve"> Warszawa 2008.  </w:t>
            </w:r>
          </w:p>
          <w:p w14:paraId="4FC548A3" w14:textId="77777777" w:rsidR="0085747A" w:rsidRPr="001A16BF" w:rsidRDefault="0085747A" w:rsidP="00D54B7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1A16BF" w14:paraId="3600A236" w14:textId="77777777" w:rsidTr="00C00633">
        <w:tc>
          <w:tcPr>
            <w:tcW w:w="8789" w:type="dxa"/>
          </w:tcPr>
          <w:p w14:paraId="00E375BE" w14:textId="77777777" w:rsidR="0085747A" w:rsidRPr="001A16BF" w:rsidRDefault="0085747A" w:rsidP="00D54B7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1A16BF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3128BA17" w14:textId="77777777" w:rsidR="0087286B" w:rsidRPr="001A16BF" w:rsidRDefault="0087286B" w:rsidP="00D54B7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277C373" w14:textId="77777777" w:rsidR="00AE0DD5" w:rsidRPr="001A16BF" w:rsidRDefault="00AE0DD5" w:rsidP="00D54B79">
            <w:pPr>
              <w:spacing w:after="0" w:line="240" w:lineRule="auto"/>
              <w:ind w:left="317" w:hanging="283"/>
              <w:contextualSpacing/>
              <w:rPr>
                <w:rFonts w:ascii="Corbel" w:hAnsi="Corbel"/>
              </w:rPr>
            </w:pPr>
            <w:r w:rsidRPr="001A16BF">
              <w:rPr>
                <w:rFonts w:ascii="Corbel" w:hAnsi="Corbel"/>
              </w:rPr>
              <w:t>Fischer B., Świerczyńska-Głownia W</w:t>
            </w:r>
            <w:r w:rsidRPr="001A16BF">
              <w:rPr>
                <w:rFonts w:ascii="Corbel" w:hAnsi="Corbel"/>
                <w:i/>
              </w:rPr>
              <w:t>., Dostęp do informacji ustawowo chronionych, zarządzanie informacją – zagadnienia podstawowe dla dziennikarzy</w:t>
            </w:r>
            <w:r w:rsidRPr="001A16BF">
              <w:rPr>
                <w:rFonts w:ascii="Corbel" w:hAnsi="Corbel"/>
              </w:rPr>
              <w:t xml:space="preserve">, Kraków 2006. </w:t>
            </w:r>
          </w:p>
          <w:p w14:paraId="4791CF82" w14:textId="77777777" w:rsidR="00AE0DD5" w:rsidRPr="001A16BF" w:rsidRDefault="00AE0DD5" w:rsidP="00D54B79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1A16BF">
              <w:rPr>
                <w:rFonts w:ascii="Corbel" w:hAnsi="Corbel"/>
              </w:rPr>
              <w:t xml:space="preserve">Flis J., </w:t>
            </w:r>
            <w:r w:rsidRPr="001A16BF">
              <w:rPr>
                <w:rFonts w:ascii="Corbel" w:hAnsi="Corbel"/>
                <w:i/>
              </w:rPr>
              <w:t>Samorządowe public relations</w:t>
            </w:r>
            <w:r w:rsidRPr="001A16BF">
              <w:rPr>
                <w:rFonts w:ascii="Corbel" w:hAnsi="Corbel"/>
              </w:rPr>
              <w:t xml:space="preserve">, Kraków 2007. </w:t>
            </w:r>
          </w:p>
          <w:p w14:paraId="3FD27D51" w14:textId="77777777" w:rsidR="00AE0DD5" w:rsidRPr="001A16BF" w:rsidRDefault="00AE0DD5" w:rsidP="00D54B79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</w:rPr>
            </w:pPr>
            <w:r w:rsidRPr="001A16BF">
              <w:rPr>
                <w:rFonts w:ascii="Corbel" w:hAnsi="Corbel"/>
              </w:rPr>
              <w:t xml:space="preserve">Nowińska E., </w:t>
            </w:r>
            <w:r w:rsidRPr="001A16BF">
              <w:rPr>
                <w:rFonts w:ascii="Corbel" w:hAnsi="Corbel"/>
                <w:i/>
              </w:rPr>
              <w:t>Wolność wypowiedzi prasowej</w:t>
            </w:r>
            <w:r w:rsidRPr="001A16BF">
              <w:rPr>
                <w:rFonts w:ascii="Corbel" w:hAnsi="Corbel"/>
              </w:rPr>
              <w:t>, Warszawa 2007.</w:t>
            </w:r>
          </w:p>
          <w:p w14:paraId="091E5F60" w14:textId="77777777" w:rsidR="00AE0DD5" w:rsidRPr="001A16BF" w:rsidRDefault="00AE0DD5" w:rsidP="00D54B79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1A16BF">
              <w:rPr>
                <w:rFonts w:ascii="Corbel" w:hAnsi="Corbel"/>
              </w:rPr>
              <w:lastRenderedPageBreak/>
              <w:t xml:space="preserve">Pleszczyński J., </w:t>
            </w:r>
            <w:r w:rsidRPr="001A16BF">
              <w:rPr>
                <w:rFonts w:ascii="Corbel" w:hAnsi="Corbel"/>
                <w:i/>
              </w:rPr>
              <w:t>Etyka dziennikarska</w:t>
            </w:r>
            <w:r w:rsidRPr="001A16BF">
              <w:rPr>
                <w:rFonts w:ascii="Corbel" w:hAnsi="Corbel"/>
              </w:rPr>
              <w:t xml:space="preserve">, Warszawa 2007. </w:t>
            </w:r>
          </w:p>
          <w:p w14:paraId="6D3D9C45" w14:textId="77777777" w:rsidR="00AE0DD5" w:rsidRPr="001A16BF" w:rsidRDefault="00AE0DD5" w:rsidP="00D54B79">
            <w:pPr>
              <w:spacing w:after="0" w:line="240" w:lineRule="auto"/>
              <w:contextualSpacing/>
              <w:rPr>
                <w:rFonts w:ascii="Corbel" w:hAnsi="Corbel"/>
                <w:b/>
                <w:i/>
                <w:smallCaps/>
                <w:color w:val="FF0000"/>
              </w:rPr>
            </w:pPr>
            <w:proofErr w:type="spellStart"/>
            <w:r w:rsidRPr="001A16BF">
              <w:rPr>
                <w:rFonts w:ascii="Corbel" w:hAnsi="Corbel"/>
              </w:rPr>
              <w:t>Skworz</w:t>
            </w:r>
            <w:proofErr w:type="spellEnd"/>
            <w:r w:rsidRPr="001A16BF">
              <w:rPr>
                <w:rFonts w:ascii="Corbel" w:hAnsi="Corbel"/>
              </w:rPr>
              <w:t xml:space="preserve"> A., Niziołek A., </w:t>
            </w:r>
            <w:r w:rsidRPr="001A16BF">
              <w:rPr>
                <w:rFonts w:ascii="Corbel" w:hAnsi="Corbel"/>
                <w:i/>
              </w:rPr>
              <w:t>Biblia dziennikarstwa</w:t>
            </w:r>
            <w:r w:rsidRPr="001A16BF">
              <w:rPr>
                <w:rFonts w:ascii="Corbel" w:hAnsi="Corbel"/>
              </w:rPr>
              <w:t>, Kraków 2010.</w:t>
            </w:r>
          </w:p>
          <w:p w14:paraId="6FA0FE52" w14:textId="77777777" w:rsidR="00AE0DD5" w:rsidRPr="001A16BF" w:rsidRDefault="00AE0DD5" w:rsidP="00D40EDE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1A16BF">
              <w:rPr>
                <w:rFonts w:ascii="Corbel" w:hAnsi="Corbel"/>
              </w:rPr>
              <w:t xml:space="preserve">Sobczak J., </w:t>
            </w:r>
            <w:r w:rsidRPr="001A16BF">
              <w:rPr>
                <w:rFonts w:ascii="Corbel" w:hAnsi="Corbel"/>
                <w:i/>
              </w:rPr>
              <w:t>Ustawa prawo prasowe. Komentarz</w:t>
            </w:r>
            <w:r w:rsidRPr="001A16BF">
              <w:rPr>
                <w:rFonts w:ascii="Corbel" w:hAnsi="Corbel"/>
              </w:rPr>
              <w:t>, Warszawa 1999.</w:t>
            </w:r>
          </w:p>
          <w:p w14:paraId="0E49885A" w14:textId="77777777" w:rsidR="0085747A" w:rsidRPr="001A16BF" w:rsidRDefault="0085747A" w:rsidP="00D54B79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515BD053" w14:textId="77777777" w:rsidR="0085747A" w:rsidRPr="001A16B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A53F0C5" w14:textId="77777777" w:rsidR="0085747A" w:rsidRPr="001A16B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11488FA2" w14:textId="77777777" w:rsidR="0085747A" w:rsidRPr="001A16BF" w:rsidRDefault="0085747A" w:rsidP="0042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1A16BF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1A16B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2C4E9" w14:textId="77777777" w:rsidR="008D36BA" w:rsidRDefault="008D36BA" w:rsidP="00C16ABF">
      <w:pPr>
        <w:spacing w:after="0" w:line="240" w:lineRule="auto"/>
      </w:pPr>
      <w:r>
        <w:separator/>
      </w:r>
    </w:p>
  </w:endnote>
  <w:endnote w:type="continuationSeparator" w:id="0">
    <w:p w14:paraId="117AEB95" w14:textId="77777777" w:rsidR="008D36BA" w:rsidRDefault="008D36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altName w:val="Aria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5DCFC" w14:textId="77777777" w:rsidR="008D36BA" w:rsidRDefault="008D36BA" w:rsidP="00C16ABF">
      <w:pPr>
        <w:spacing w:after="0" w:line="240" w:lineRule="auto"/>
      </w:pPr>
      <w:r>
        <w:separator/>
      </w:r>
    </w:p>
  </w:footnote>
  <w:footnote w:type="continuationSeparator" w:id="0">
    <w:p w14:paraId="673BA9BC" w14:textId="77777777" w:rsidR="008D36BA" w:rsidRDefault="008D36BA" w:rsidP="00C16ABF">
      <w:pPr>
        <w:spacing w:after="0" w:line="240" w:lineRule="auto"/>
      </w:pPr>
      <w:r>
        <w:continuationSeparator/>
      </w:r>
    </w:p>
  </w:footnote>
  <w:footnote w:id="1">
    <w:p w14:paraId="3DBA6D22" w14:textId="77777777" w:rsidR="001A16BF" w:rsidRDefault="001A16B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1F09F7"/>
    <w:multiLevelType w:val="hybridMultilevel"/>
    <w:tmpl w:val="4AD2E7AC"/>
    <w:lvl w:ilvl="0" w:tplc="D83AE2F4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8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4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4"/>
  </w:num>
  <w:num w:numId="2">
    <w:abstractNumId w:val="43"/>
  </w:num>
  <w:num w:numId="3">
    <w:abstractNumId w:val="45"/>
  </w:num>
  <w:num w:numId="4">
    <w:abstractNumId w:val="17"/>
  </w:num>
  <w:num w:numId="5">
    <w:abstractNumId w:val="5"/>
  </w:num>
  <w:num w:numId="6">
    <w:abstractNumId w:val="26"/>
  </w:num>
  <w:num w:numId="7">
    <w:abstractNumId w:val="31"/>
  </w:num>
  <w:num w:numId="8">
    <w:abstractNumId w:val="18"/>
  </w:num>
  <w:num w:numId="9">
    <w:abstractNumId w:val="40"/>
  </w:num>
  <w:num w:numId="10">
    <w:abstractNumId w:val="41"/>
  </w:num>
  <w:num w:numId="11">
    <w:abstractNumId w:val="32"/>
  </w:num>
  <w:num w:numId="12">
    <w:abstractNumId w:val="22"/>
  </w:num>
  <w:num w:numId="13">
    <w:abstractNumId w:val="20"/>
  </w:num>
  <w:num w:numId="14">
    <w:abstractNumId w:val="42"/>
  </w:num>
  <w:num w:numId="15">
    <w:abstractNumId w:val="8"/>
  </w:num>
  <w:num w:numId="16">
    <w:abstractNumId w:val="46"/>
  </w:num>
  <w:num w:numId="17">
    <w:abstractNumId w:val="29"/>
  </w:num>
  <w:num w:numId="18">
    <w:abstractNumId w:val="11"/>
  </w:num>
  <w:num w:numId="19">
    <w:abstractNumId w:val="4"/>
  </w:num>
  <w:num w:numId="20">
    <w:abstractNumId w:val="28"/>
  </w:num>
  <w:num w:numId="21">
    <w:abstractNumId w:val="1"/>
  </w:num>
  <w:num w:numId="22">
    <w:abstractNumId w:val="7"/>
  </w:num>
  <w:num w:numId="23">
    <w:abstractNumId w:val="38"/>
  </w:num>
  <w:num w:numId="24">
    <w:abstractNumId w:val="23"/>
  </w:num>
  <w:num w:numId="25">
    <w:abstractNumId w:val="39"/>
  </w:num>
  <w:num w:numId="26">
    <w:abstractNumId w:val="27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5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7"/>
  </w:num>
  <w:num w:numId="40">
    <w:abstractNumId w:val="33"/>
  </w:num>
  <w:num w:numId="41">
    <w:abstractNumId w:val="16"/>
  </w:num>
  <w:num w:numId="42">
    <w:abstractNumId w:val="0"/>
  </w:num>
  <w:num w:numId="43">
    <w:abstractNumId w:val="36"/>
  </w:num>
  <w:num w:numId="44">
    <w:abstractNumId w:val="35"/>
  </w:num>
  <w:num w:numId="45">
    <w:abstractNumId w:val="24"/>
  </w:num>
  <w:num w:numId="46">
    <w:abstractNumId w:val="30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42A51"/>
    <w:rsid w:val="00042D2E"/>
    <w:rsid w:val="00044C82"/>
    <w:rsid w:val="00054790"/>
    <w:rsid w:val="00070ED6"/>
    <w:rsid w:val="000742DC"/>
    <w:rsid w:val="00084C12"/>
    <w:rsid w:val="00094B12"/>
    <w:rsid w:val="00096C46"/>
    <w:rsid w:val="000A296F"/>
    <w:rsid w:val="000A2A28"/>
    <w:rsid w:val="000A74A6"/>
    <w:rsid w:val="000B192D"/>
    <w:rsid w:val="000B28EE"/>
    <w:rsid w:val="000B3E37"/>
    <w:rsid w:val="000D04B0"/>
    <w:rsid w:val="000E3792"/>
    <w:rsid w:val="000F1C57"/>
    <w:rsid w:val="000F414C"/>
    <w:rsid w:val="000F50C4"/>
    <w:rsid w:val="000F5615"/>
    <w:rsid w:val="0012560E"/>
    <w:rsid w:val="00127108"/>
    <w:rsid w:val="00134B13"/>
    <w:rsid w:val="00146BC0"/>
    <w:rsid w:val="00154381"/>
    <w:rsid w:val="00164FA7"/>
    <w:rsid w:val="00166A03"/>
    <w:rsid w:val="00176083"/>
    <w:rsid w:val="00192678"/>
    <w:rsid w:val="001A16BF"/>
    <w:rsid w:val="001A70D2"/>
    <w:rsid w:val="001D657B"/>
    <w:rsid w:val="001E0209"/>
    <w:rsid w:val="001F2CA2"/>
    <w:rsid w:val="001F490C"/>
    <w:rsid w:val="002144C0"/>
    <w:rsid w:val="002176D4"/>
    <w:rsid w:val="0022477D"/>
    <w:rsid w:val="002336F9"/>
    <w:rsid w:val="002347D7"/>
    <w:rsid w:val="0024028F"/>
    <w:rsid w:val="00244ABC"/>
    <w:rsid w:val="00281FF2"/>
    <w:rsid w:val="002857DE"/>
    <w:rsid w:val="00291567"/>
    <w:rsid w:val="00293583"/>
    <w:rsid w:val="002A2389"/>
    <w:rsid w:val="002A671D"/>
    <w:rsid w:val="002B419A"/>
    <w:rsid w:val="002B4D55"/>
    <w:rsid w:val="002B6119"/>
    <w:rsid w:val="002C1F06"/>
    <w:rsid w:val="002D73D4"/>
    <w:rsid w:val="002E3C30"/>
    <w:rsid w:val="002F02A3"/>
    <w:rsid w:val="002F2575"/>
    <w:rsid w:val="002F60EB"/>
    <w:rsid w:val="002F647C"/>
    <w:rsid w:val="002F6EAF"/>
    <w:rsid w:val="003008AD"/>
    <w:rsid w:val="003018BA"/>
    <w:rsid w:val="00305C92"/>
    <w:rsid w:val="003151C5"/>
    <w:rsid w:val="003343CF"/>
    <w:rsid w:val="003365AA"/>
    <w:rsid w:val="00346FE9"/>
    <w:rsid w:val="0034759A"/>
    <w:rsid w:val="003503F6"/>
    <w:rsid w:val="003530DD"/>
    <w:rsid w:val="00355C34"/>
    <w:rsid w:val="00387E19"/>
    <w:rsid w:val="003A1176"/>
    <w:rsid w:val="003C0BAE"/>
    <w:rsid w:val="003D18A9"/>
    <w:rsid w:val="003D6CE2"/>
    <w:rsid w:val="003E2FE6"/>
    <w:rsid w:val="003E49D5"/>
    <w:rsid w:val="003E51FC"/>
    <w:rsid w:val="00407BFF"/>
    <w:rsid w:val="00412FB6"/>
    <w:rsid w:val="00414E3C"/>
    <w:rsid w:val="0042244A"/>
    <w:rsid w:val="004228F3"/>
    <w:rsid w:val="00425E54"/>
    <w:rsid w:val="0042745A"/>
    <w:rsid w:val="004362C6"/>
    <w:rsid w:val="00437FA2"/>
    <w:rsid w:val="00450F52"/>
    <w:rsid w:val="00461EFC"/>
    <w:rsid w:val="004634B5"/>
    <w:rsid w:val="004652C2"/>
    <w:rsid w:val="00471326"/>
    <w:rsid w:val="00473906"/>
    <w:rsid w:val="0047598D"/>
    <w:rsid w:val="004840FD"/>
    <w:rsid w:val="00490F7D"/>
    <w:rsid w:val="00491678"/>
    <w:rsid w:val="004968E2"/>
    <w:rsid w:val="004A2E22"/>
    <w:rsid w:val="004A3EEA"/>
    <w:rsid w:val="004A4D1F"/>
    <w:rsid w:val="004B3EEA"/>
    <w:rsid w:val="004B56A0"/>
    <w:rsid w:val="004D1761"/>
    <w:rsid w:val="004D5282"/>
    <w:rsid w:val="004F1551"/>
    <w:rsid w:val="004F55A3"/>
    <w:rsid w:val="0050496F"/>
    <w:rsid w:val="005363C4"/>
    <w:rsid w:val="00536BDE"/>
    <w:rsid w:val="00537296"/>
    <w:rsid w:val="00537593"/>
    <w:rsid w:val="00543ACC"/>
    <w:rsid w:val="00585052"/>
    <w:rsid w:val="005A0855"/>
    <w:rsid w:val="005A241E"/>
    <w:rsid w:val="005A3196"/>
    <w:rsid w:val="005C080F"/>
    <w:rsid w:val="005C55E5"/>
    <w:rsid w:val="005C696A"/>
    <w:rsid w:val="005E6E85"/>
    <w:rsid w:val="005F0C48"/>
    <w:rsid w:val="005F31D2"/>
    <w:rsid w:val="0061029B"/>
    <w:rsid w:val="00621CE1"/>
    <w:rsid w:val="0062227F"/>
    <w:rsid w:val="00623643"/>
    <w:rsid w:val="00647FA8"/>
    <w:rsid w:val="006620D9"/>
    <w:rsid w:val="00671958"/>
    <w:rsid w:val="006B2778"/>
    <w:rsid w:val="006C2C2F"/>
    <w:rsid w:val="006C537D"/>
    <w:rsid w:val="006D050F"/>
    <w:rsid w:val="006D6139"/>
    <w:rsid w:val="006E5D65"/>
    <w:rsid w:val="006F1FBC"/>
    <w:rsid w:val="007072BA"/>
    <w:rsid w:val="0072204F"/>
    <w:rsid w:val="00724677"/>
    <w:rsid w:val="00725459"/>
    <w:rsid w:val="00734608"/>
    <w:rsid w:val="007461D6"/>
    <w:rsid w:val="00746EC8"/>
    <w:rsid w:val="00752B87"/>
    <w:rsid w:val="00763BF1"/>
    <w:rsid w:val="00766FD4"/>
    <w:rsid w:val="0078168C"/>
    <w:rsid w:val="00785585"/>
    <w:rsid w:val="00790E27"/>
    <w:rsid w:val="007A4022"/>
    <w:rsid w:val="007A6E6E"/>
    <w:rsid w:val="007C3299"/>
    <w:rsid w:val="007C3BCC"/>
    <w:rsid w:val="007D6E56"/>
    <w:rsid w:val="007F3BE4"/>
    <w:rsid w:val="007F4155"/>
    <w:rsid w:val="00805806"/>
    <w:rsid w:val="00811581"/>
    <w:rsid w:val="00811C1D"/>
    <w:rsid w:val="0081707E"/>
    <w:rsid w:val="008449B3"/>
    <w:rsid w:val="0085747A"/>
    <w:rsid w:val="0087286B"/>
    <w:rsid w:val="00885F64"/>
    <w:rsid w:val="008917F9"/>
    <w:rsid w:val="008A45F7"/>
    <w:rsid w:val="008C0CC0"/>
    <w:rsid w:val="008C19A9"/>
    <w:rsid w:val="008C345C"/>
    <w:rsid w:val="008C379D"/>
    <w:rsid w:val="008C5147"/>
    <w:rsid w:val="008C5359"/>
    <w:rsid w:val="008C5363"/>
    <w:rsid w:val="008D36BA"/>
    <w:rsid w:val="008D3DFB"/>
    <w:rsid w:val="008E64F4"/>
    <w:rsid w:val="008F12C9"/>
    <w:rsid w:val="008F255F"/>
    <w:rsid w:val="008F6E29"/>
    <w:rsid w:val="00916188"/>
    <w:rsid w:val="009514C0"/>
    <w:rsid w:val="00952DE4"/>
    <w:rsid w:val="00954A07"/>
    <w:rsid w:val="00970F37"/>
    <w:rsid w:val="00977ECE"/>
    <w:rsid w:val="00987D99"/>
    <w:rsid w:val="009A78D9"/>
    <w:rsid w:val="009C3E31"/>
    <w:rsid w:val="009C788E"/>
    <w:rsid w:val="009F3C5C"/>
    <w:rsid w:val="00A2245B"/>
    <w:rsid w:val="00A30110"/>
    <w:rsid w:val="00A36899"/>
    <w:rsid w:val="00A371F6"/>
    <w:rsid w:val="00A54817"/>
    <w:rsid w:val="00A60799"/>
    <w:rsid w:val="00A81648"/>
    <w:rsid w:val="00A97DE1"/>
    <w:rsid w:val="00AB053C"/>
    <w:rsid w:val="00AC1B18"/>
    <w:rsid w:val="00AC5834"/>
    <w:rsid w:val="00AD1146"/>
    <w:rsid w:val="00AD27D3"/>
    <w:rsid w:val="00AD66D6"/>
    <w:rsid w:val="00AD73A1"/>
    <w:rsid w:val="00AE0DD5"/>
    <w:rsid w:val="00AE1160"/>
    <w:rsid w:val="00AE203C"/>
    <w:rsid w:val="00AE2E74"/>
    <w:rsid w:val="00AE3C77"/>
    <w:rsid w:val="00AE5FCB"/>
    <w:rsid w:val="00AE7BFD"/>
    <w:rsid w:val="00AF01D6"/>
    <w:rsid w:val="00AF2C1E"/>
    <w:rsid w:val="00AF3575"/>
    <w:rsid w:val="00B048D5"/>
    <w:rsid w:val="00B06ECC"/>
    <w:rsid w:val="00B135B1"/>
    <w:rsid w:val="00B40ADB"/>
    <w:rsid w:val="00B43B77"/>
    <w:rsid w:val="00B43E80"/>
    <w:rsid w:val="00B607DB"/>
    <w:rsid w:val="00B66529"/>
    <w:rsid w:val="00B75946"/>
    <w:rsid w:val="00B8056E"/>
    <w:rsid w:val="00B819C8"/>
    <w:rsid w:val="00BA2B58"/>
    <w:rsid w:val="00BB520A"/>
    <w:rsid w:val="00BD3869"/>
    <w:rsid w:val="00BD66E9"/>
    <w:rsid w:val="00BE304E"/>
    <w:rsid w:val="00C00633"/>
    <w:rsid w:val="00C058B4"/>
    <w:rsid w:val="00C131B5"/>
    <w:rsid w:val="00C16ABF"/>
    <w:rsid w:val="00C170AE"/>
    <w:rsid w:val="00C26CB7"/>
    <w:rsid w:val="00C324C1"/>
    <w:rsid w:val="00C36992"/>
    <w:rsid w:val="00C51EF1"/>
    <w:rsid w:val="00C56036"/>
    <w:rsid w:val="00C65034"/>
    <w:rsid w:val="00C67E92"/>
    <w:rsid w:val="00C70A26"/>
    <w:rsid w:val="00C93138"/>
    <w:rsid w:val="00C94B98"/>
    <w:rsid w:val="00CA2B96"/>
    <w:rsid w:val="00CA5089"/>
    <w:rsid w:val="00CE5BAC"/>
    <w:rsid w:val="00CF25BE"/>
    <w:rsid w:val="00CF78ED"/>
    <w:rsid w:val="00D02B25"/>
    <w:rsid w:val="00D17C3C"/>
    <w:rsid w:val="00D26B2C"/>
    <w:rsid w:val="00D40EDE"/>
    <w:rsid w:val="00D425B2"/>
    <w:rsid w:val="00D54B79"/>
    <w:rsid w:val="00D552B2"/>
    <w:rsid w:val="00D608D1"/>
    <w:rsid w:val="00D74119"/>
    <w:rsid w:val="00D8075B"/>
    <w:rsid w:val="00DA11B3"/>
    <w:rsid w:val="00DA1F20"/>
    <w:rsid w:val="00DB146D"/>
    <w:rsid w:val="00DB4CCB"/>
    <w:rsid w:val="00DC4568"/>
    <w:rsid w:val="00DF320D"/>
    <w:rsid w:val="00E10AFF"/>
    <w:rsid w:val="00E129B8"/>
    <w:rsid w:val="00E24230"/>
    <w:rsid w:val="00E24BF5"/>
    <w:rsid w:val="00E25338"/>
    <w:rsid w:val="00E3421E"/>
    <w:rsid w:val="00E51E44"/>
    <w:rsid w:val="00E61F81"/>
    <w:rsid w:val="00E63348"/>
    <w:rsid w:val="00E77E88"/>
    <w:rsid w:val="00E8107D"/>
    <w:rsid w:val="00EB38DE"/>
    <w:rsid w:val="00EC4899"/>
    <w:rsid w:val="00ED03AB"/>
    <w:rsid w:val="00ED32D2"/>
    <w:rsid w:val="00EE32DE"/>
    <w:rsid w:val="00EE5457"/>
    <w:rsid w:val="00EE65F3"/>
    <w:rsid w:val="00EF2448"/>
    <w:rsid w:val="00F070AB"/>
    <w:rsid w:val="00F27A7B"/>
    <w:rsid w:val="00F617C3"/>
    <w:rsid w:val="00F7066B"/>
    <w:rsid w:val="00F86AD3"/>
    <w:rsid w:val="00FA0BC3"/>
    <w:rsid w:val="00FA269D"/>
    <w:rsid w:val="00FA615B"/>
    <w:rsid w:val="00FB3B5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F9A5"/>
  <w15:docId w15:val="{3B655CE0-3F5E-49FB-B945-AAF22AF9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987D99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6C53-9409-4DF3-AA69-AB529B19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1083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12</cp:revision>
  <cp:lastPrinted>2015-02-02T09:23:00Z</cp:lastPrinted>
  <dcterms:created xsi:type="dcterms:W3CDTF">2021-01-28T08:47:00Z</dcterms:created>
  <dcterms:modified xsi:type="dcterms:W3CDTF">2021-03-09T13:56:00Z</dcterms:modified>
</cp:coreProperties>
</file>